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A3" w:rsidRPr="002B73D1" w:rsidRDefault="00786A84" w:rsidP="002B20A3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Agenda</w:t>
      </w:r>
    </w:p>
    <w:p w:rsidR="002B20A3" w:rsidRDefault="002B20A3" w:rsidP="002B20A3">
      <w:pPr>
        <w:spacing w:after="0" w:line="240" w:lineRule="auto"/>
      </w:pPr>
      <w:r>
        <w:tab/>
      </w: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4325"/>
        <w:gridCol w:w="3676"/>
      </w:tblGrid>
      <w:tr w:rsidR="00BD4A7A" w:rsidRPr="002B73D1" w:rsidTr="00BD4A7A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BD4A7A" w:rsidRPr="00BD4A7A" w:rsidRDefault="00BD4A7A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DAY 1</w:t>
            </w:r>
          </w:p>
        </w:tc>
        <w:tc>
          <w:tcPr>
            <w:tcW w:w="4325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BD4A7A" w:rsidRDefault="00BD4A7A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18, 2013</w:t>
            </w:r>
          </w:p>
        </w:tc>
        <w:tc>
          <w:tcPr>
            <w:tcW w:w="3676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2B73D1" w:rsidRDefault="00BD4A7A" w:rsidP="007C5762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2B73D1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8:30 am</w:t>
            </w:r>
          </w:p>
        </w:tc>
        <w:tc>
          <w:tcPr>
            <w:tcW w:w="4325" w:type="dxa"/>
            <w:tcMar>
              <w:top w:w="72" w:type="dxa"/>
            </w:tcMar>
          </w:tcPr>
          <w:p w:rsidR="002B20A3" w:rsidRPr="002B73D1" w:rsidRDefault="002B20A3" w:rsidP="002B73D1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Jim Anderson </w:t>
            </w:r>
          </w:p>
          <w:p w:rsidR="00E11BBE" w:rsidRPr="002B73D1" w:rsidRDefault="002B20A3" w:rsidP="002B73D1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Director</w:t>
            </w:r>
          </w:p>
          <w:p w:rsidR="00EC748D" w:rsidRDefault="002B20A3" w:rsidP="002B73D1">
            <w:pPr>
              <w:contextualSpacing/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Division of</w:t>
            </w:r>
            <w:r w:rsidR="00EC748D">
              <w:rPr>
                <w:rFonts w:ascii="Calibri" w:hAnsi="Calibri" w:cs="Calibri"/>
                <w:i/>
              </w:rPr>
              <w:t xml:space="preserve"> Program Coordination, Planning</w:t>
            </w:r>
          </w:p>
          <w:p w:rsidR="002B20A3" w:rsidRPr="00EC748D" w:rsidRDefault="00EC748D" w:rsidP="002B73D1">
            <w:pPr>
              <w:contextualSpacing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   </w:t>
            </w:r>
            <w:r w:rsidR="002B20A3" w:rsidRPr="00EC748D">
              <w:rPr>
                <w:rFonts w:ascii="Calibri" w:hAnsi="Calibri" w:cs="Calibri"/>
                <w:i/>
              </w:rPr>
              <w:t>and Strategic Initiatives (DPCPSI)</w:t>
            </w:r>
          </w:p>
          <w:p w:rsidR="00EC748D" w:rsidRDefault="00EC748D" w:rsidP="002B73D1">
            <w:pPr>
              <w:contextualSpacing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Office of the Director</w:t>
            </w:r>
          </w:p>
          <w:p w:rsidR="002B20A3" w:rsidRPr="00431E1B" w:rsidRDefault="002B20A3" w:rsidP="002B73D1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National Institutes of Health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EC748D" w:rsidRDefault="002B20A3" w:rsidP="002B73D1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Welcome Remarks</w:t>
            </w:r>
          </w:p>
          <w:p w:rsidR="002B20A3" w:rsidRPr="00431E1B" w:rsidRDefault="002B20A3" w:rsidP="002B73D1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Announcement of 2013 Awardees</w:t>
            </w:r>
          </w:p>
        </w:tc>
      </w:tr>
      <w:tr w:rsidR="002B20A3" w:rsidRPr="002B73D1" w:rsidTr="00BD4A7A">
        <w:tc>
          <w:tcPr>
            <w:tcW w:w="1586" w:type="dxa"/>
            <w:shd w:val="clear" w:color="auto" w:fill="B6DDE8" w:themeFill="accent5" w:themeFillTint="66"/>
            <w:tcMar>
              <w:top w:w="72" w:type="dxa"/>
              <w:left w:w="130" w:type="dxa"/>
            </w:tcMar>
          </w:tcPr>
          <w:p w:rsidR="002B20A3" w:rsidRPr="002B73D1" w:rsidRDefault="002B20A3" w:rsidP="002B73D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B6DDE8" w:themeFill="accent5" w:themeFillTint="66"/>
            <w:tcMar>
              <w:top w:w="72" w:type="dxa"/>
            </w:tcMar>
          </w:tcPr>
          <w:p w:rsidR="002B20A3" w:rsidRPr="002B73D1" w:rsidRDefault="006D2830" w:rsidP="002B73D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SESSION 1</w:t>
            </w:r>
          </w:p>
        </w:tc>
        <w:tc>
          <w:tcPr>
            <w:tcW w:w="3676" w:type="dxa"/>
            <w:shd w:val="clear" w:color="auto" w:fill="B6DDE8" w:themeFill="accent5" w:themeFillTint="66"/>
            <w:tcMar>
              <w:top w:w="72" w:type="dxa"/>
            </w:tcMar>
          </w:tcPr>
          <w:p w:rsidR="002B20A3" w:rsidRPr="002B73D1" w:rsidRDefault="002B20A3" w:rsidP="002B73D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8:45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Charles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Lieber</w:t>
            </w:r>
            <w:proofErr w:type="spellEnd"/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Harvard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Nanoelectronics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Meets Biology</w:t>
            </w: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9:05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Teri Odom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Northwestern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Designing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Plasmonic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Lenses and Nanostructures for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Bioimaging</w:t>
            </w:r>
            <w:proofErr w:type="spellEnd"/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9:25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Aydogan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Ozcan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University of California, Los Angeles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New Innovator Awardee</w:t>
            </w:r>
          </w:p>
          <w:p w:rsidR="002B20A3" w:rsidRPr="00431E1B" w:rsidRDefault="002B20A3" w:rsidP="00EC748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76" w:type="dxa"/>
            <w:tcMar>
              <w:top w:w="72" w:type="dxa"/>
            </w:tcMar>
          </w:tcPr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Giga-pixel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Nanoscopy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EC748D">
              <w:rPr>
                <w:rFonts w:ascii="Calibri" w:hAnsi="Calibri" w:cs="Calibri"/>
                <w:b/>
                <w:sz w:val="24"/>
                <w:szCs w:val="24"/>
              </w:rPr>
              <w:t>o</w:t>
            </w: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n a Chip:  A Computational Wide-field Look at the Nano-scale Without the Use of Lenses</w:t>
            </w: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9:45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Hongkun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Park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Harvard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Nano-Bio Interfacing and Single-Cell Profiling: New Tools for Immunology and Neurobiology</w:t>
            </w:r>
          </w:p>
        </w:tc>
      </w:tr>
      <w:tr w:rsidR="002B20A3" w:rsidRPr="00EC748D" w:rsidTr="00BD4A7A">
        <w:tc>
          <w:tcPr>
            <w:tcW w:w="1586" w:type="dxa"/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2B20A3" w:rsidRPr="006D2830" w:rsidRDefault="00E56BC4" w:rsidP="00EC748D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10:05 am</w:t>
            </w:r>
          </w:p>
        </w:tc>
        <w:tc>
          <w:tcPr>
            <w:tcW w:w="4325" w:type="dxa"/>
            <w:shd w:val="clear" w:color="auto" w:fill="F2F2F2" w:themeFill="background1" w:themeFillShade="F2"/>
            <w:tcMar>
              <w:top w:w="72" w:type="dxa"/>
            </w:tcMar>
          </w:tcPr>
          <w:p w:rsidR="002B20A3" w:rsidRPr="00EC748D" w:rsidRDefault="00E11BBE" w:rsidP="00EC748D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BREAK</w:t>
            </w:r>
          </w:p>
        </w:tc>
        <w:tc>
          <w:tcPr>
            <w:tcW w:w="3676" w:type="dxa"/>
            <w:shd w:val="clear" w:color="auto" w:fill="F2F2F2" w:themeFill="background1" w:themeFillShade="F2"/>
            <w:tcMar>
              <w:top w:w="72" w:type="dxa"/>
            </w:tcMar>
          </w:tcPr>
          <w:p w:rsidR="002B20A3" w:rsidRPr="00EC748D" w:rsidRDefault="002B20A3" w:rsidP="00EC748D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20A3" w:rsidRPr="002B73D1" w:rsidTr="00BD4A7A">
        <w:tc>
          <w:tcPr>
            <w:tcW w:w="1586" w:type="dxa"/>
            <w:shd w:val="clear" w:color="auto" w:fill="B6DDE8" w:themeFill="accent5" w:themeFillTint="66"/>
            <w:tcMar>
              <w:top w:w="72" w:type="dxa"/>
              <w:left w:w="130" w:type="dxa"/>
            </w:tcMar>
          </w:tcPr>
          <w:p w:rsidR="002B20A3" w:rsidRPr="002B73D1" w:rsidRDefault="002B20A3" w:rsidP="00EC748D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B6DDE8" w:themeFill="accent5" w:themeFillTint="66"/>
            <w:tcMar>
              <w:top w:w="72" w:type="dxa"/>
            </w:tcMar>
          </w:tcPr>
          <w:p w:rsidR="002B20A3" w:rsidRPr="002B73D1" w:rsidRDefault="006D2830" w:rsidP="00EC748D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SESSION 2</w:t>
            </w:r>
          </w:p>
        </w:tc>
        <w:tc>
          <w:tcPr>
            <w:tcW w:w="3676" w:type="dxa"/>
            <w:shd w:val="clear" w:color="auto" w:fill="B6DDE8" w:themeFill="accent5" w:themeFillTint="66"/>
            <w:tcMar>
              <w:top w:w="72" w:type="dxa"/>
            </w:tcMar>
          </w:tcPr>
          <w:p w:rsidR="002B20A3" w:rsidRPr="002B73D1" w:rsidRDefault="002B20A3" w:rsidP="00EC748D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10:25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Florian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Engert</w:t>
            </w:r>
            <w:proofErr w:type="spellEnd"/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Harvard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431E1B" w:rsidRDefault="00E11BBE" w:rsidP="00DE1B43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Neural Circuits underlying Operant Learning in Larval Zebrafish</w:t>
            </w:r>
          </w:p>
        </w:tc>
      </w:tr>
      <w:tr w:rsidR="002B20A3" w:rsidRPr="00431E1B" w:rsidTr="00BD4A7A">
        <w:trPr>
          <w:trHeight w:val="947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10:45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Aravinthan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Samuel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Harvard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B20A3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Complete Circuits for Understanding Complex Behavior: The Drosophila Larva</w:t>
            </w: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56BC4" w:rsidP="00EC748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11:05 am</w:t>
            </w:r>
          </w:p>
        </w:tc>
        <w:tc>
          <w:tcPr>
            <w:tcW w:w="4325" w:type="dxa"/>
            <w:tcMar>
              <w:top w:w="72" w:type="dxa"/>
            </w:tcMar>
          </w:tcPr>
          <w:p w:rsidR="00E11BBE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Jin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Hyung</w:t>
            </w:r>
            <w:proofErr w:type="spellEnd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 Lee </w:t>
            </w:r>
          </w:p>
          <w:p w:rsidR="00E11BBE" w:rsidRPr="00EC748D" w:rsidRDefault="00E11BBE" w:rsidP="00EC748D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Stanford University</w:t>
            </w:r>
          </w:p>
          <w:p w:rsidR="002B20A3" w:rsidRPr="00431E1B" w:rsidRDefault="00E11BBE" w:rsidP="00EC748D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7E3E3C" w:rsidRPr="00EC748D" w:rsidRDefault="00E11BBE" w:rsidP="00EC74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Direct in Vivo Assessment of Human Stem Cell Graft-Host Neural Circuits</w:t>
            </w:r>
          </w:p>
        </w:tc>
      </w:tr>
    </w:tbl>
    <w:p w:rsidR="007E3E3C" w:rsidRDefault="007E3E3C" w:rsidP="00EC748D">
      <w:pPr>
        <w:rPr>
          <w:rFonts w:ascii="Calibri" w:hAnsi="Calibri" w:cs="Calibri"/>
          <w:sz w:val="24"/>
          <w:szCs w:val="24"/>
        </w:rPr>
        <w:sectPr w:rsidR="007E3E3C" w:rsidSect="00D633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980" w:right="1440" w:bottom="1440" w:left="1440" w:header="720" w:footer="360" w:gutter="0"/>
          <w:pgNumType w:start="1"/>
          <w:cols w:space="720"/>
          <w:docGrid w:linePitch="360"/>
        </w:sectPr>
      </w:pP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4321"/>
        <w:gridCol w:w="3680"/>
      </w:tblGrid>
      <w:tr w:rsidR="00BD4A7A" w:rsidRPr="002B73D1" w:rsidTr="00BD4A7A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BD4A7A" w:rsidRPr="00BD4A7A" w:rsidRDefault="00BD4A7A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>DAY 1</w:t>
            </w:r>
          </w:p>
        </w:tc>
        <w:tc>
          <w:tcPr>
            <w:tcW w:w="4324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BD4A7A" w:rsidRDefault="00BD4A7A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18, 2013</w:t>
            </w:r>
          </w:p>
        </w:tc>
        <w:tc>
          <w:tcPr>
            <w:tcW w:w="3677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2B73D1" w:rsidRDefault="00BD4A7A" w:rsidP="007C5762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20A3" w:rsidRPr="00431E1B" w:rsidTr="00BD4A7A">
        <w:trPr>
          <w:trHeight w:val="452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11BBE" w:rsidP="00E56BC4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 xml:space="preserve">11:25 </w:t>
            </w:r>
            <w:r w:rsidR="00E56BC4"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19" w:type="dxa"/>
            <w:tcMar>
              <w:top w:w="72" w:type="dxa"/>
            </w:tcMar>
          </w:tcPr>
          <w:p w:rsidR="00E11BBE" w:rsidRPr="00EC748D" w:rsidRDefault="00E11BBE" w:rsidP="006D2830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 xml:space="preserve">Partha </w:t>
            </w:r>
            <w:proofErr w:type="spellStart"/>
            <w:r w:rsidRPr="00EC748D">
              <w:rPr>
                <w:rFonts w:ascii="Calibri" w:hAnsi="Calibri" w:cs="Calibri"/>
                <w:b/>
                <w:sz w:val="24"/>
                <w:szCs w:val="24"/>
              </w:rPr>
              <w:t>Mitra</w:t>
            </w:r>
            <w:proofErr w:type="spellEnd"/>
          </w:p>
          <w:p w:rsidR="00E11BBE" w:rsidRPr="00EC748D" w:rsidRDefault="00E11BBE" w:rsidP="006D2830">
            <w:pPr>
              <w:keepNext/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Cold Spring Harbor Laboratory</w:t>
            </w:r>
          </w:p>
          <w:p w:rsidR="002B20A3" w:rsidRPr="00431E1B" w:rsidRDefault="00E11BBE" w:rsidP="006D2830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Transformative Research Awardee</w:t>
            </w:r>
          </w:p>
        </w:tc>
        <w:tc>
          <w:tcPr>
            <w:tcW w:w="3682" w:type="dxa"/>
            <w:tcMar>
              <w:top w:w="72" w:type="dxa"/>
            </w:tcMar>
          </w:tcPr>
          <w:p w:rsidR="002B20A3" w:rsidRPr="00EC748D" w:rsidRDefault="00E11BBE" w:rsidP="006D2830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How the Mouse Brain is Wired: Connectivity Mapping in the Whole Mouse Brain</w:t>
            </w:r>
          </w:p>
        </w:tc>
      </w:tr>
      <w:tr w:rsidR="002B20A3" w:rsidRPr="00431E1B" w:rsidTr="00BD4A7A">
        <w:tc>
          <w:tcPr>
            <w:tcW w:w="1586" w:type="dxa"/>
            <w:tcMar>
              <w:top w:w="72" w:type="dxa"/>
              <w:left w:w="130" w:type="dxa"/>
            </w:tcMar>
          </w:tcPr>
          <w:p w:rsidR="002B20A3" w:rsidRPr="00431E1B" w:rsidRDefault="00E11BBE" w:rsidP="00E56BC4">
            <w:pPr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 xml:space="preserve">11:45 </w:t>
            </w:r>
            <w:r w:rsidR="00E56BC4"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19" w:type="dxa"/>
            <w:tcMar>
              <w:top w:w="72" w:type="dxa"/>
            </w:tcMar>
          </w:tcPr>
          <w:p w:rsidR="00E11BBE" w:rsidRPr="00467C1C" w:rsidRDefault="00E11BBE" w:rsidP="00467C1C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Xiaowei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Zhuang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11BBE" w:rsidRPr="00467C1C" w:rsidRDefault="00E11BBE" w:rsidP="00467C1C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Harvard University</w:t>
            </w:r>
          </w:p>
          <w:p w:rsidR="00811EE0" w:rsidRDefault="00E11BBE" w:rsidP="00467C1C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Tran</w:t>
            </w:r>
            <w:r w:rsidR="00811EE0">
              <w:rPr>
                <w:rFonts w:ascii="Calibri" w:hAnsi="Calibri" w:cs="Calibri"/>
                <w:i/>
              </w:rPr>
              <w:t>sformative Research Awardee</w:t>
            </w:r>
          </w:p>
          <w:p w:rsidR="002B20A3" w:rsidRPr="00431E1B" w:rsidRDefault="00811EE0" w:rsidP="00467C1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(With </w:t>
            </w:r>
            <w:proofErr w:type="spellStart"/>
            <w:r>
              <w:rPr>
                <w:rFonts w:ascii="Calibri" w:hAnsi="Calibri" w:cs="Calibri"/>
                <w:i/>
              </w:rPr>
              <w:t>Sunney</w:t>
            </w:r>
            <w:proofErr w:type="spellEnd"/>
            <w:r>
              <w:rPr>
                <w:rFonts w:ascii="Calibri" w:hAnsi="Calibri" w:cs="Calibri"/>
                <w:i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</w:rPr>
              <w:t>Xie</w:t>
            </w:r>
            <w:proofErr w:type="spellEnd"/>
            <w:r>
              <w:rPr>
                <w:rFonts w:ascii="Calibri" w:hAnsi="Calibri" w:cs="Calibri"/>
                <w:i/>
              </w:rPr>
              <w:t>, Harvard University)</w:t>
            </w:r>
            <w:r w:rsidR="00431E1B"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682" w:type="dxa"/>
            <w:tcMar>
              <w:top w:w="72" w:type="dxa"/>
            </w:tcMar>
          </w:tcPr>
          <w:p w:rsidR="002B20A3" w:rsidRPr="00467C1C" w:rsidRDefault="00E11BBE" w:rsidP="00467C1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Novel Neuronal Structures Revealed by Super-Resolution Fluorescence Imaging</w:t>
            </w:r>
          </w:p>
        </w:tc>
      </w:tr>
      <w:tr w:rsidR="00E56BC4" w:rsidRPr="00467C1C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E56BC4" w:rsidRPr="002B73D1" w:rsidRDefault="00E56BC4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12:05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E56BC4" w:rsidRPr="002B73D1" w:rsidRDefault="00E56BC4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E56BC4" w:rsidRPr="00467C1C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  <w:left w:w="130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SESSION 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E56BC4">
            <w:pPr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 xml:space="preserve">1:15 </w:t>
            </w:r>
            <w:r>
              <w:rPr>
                <w:rFonts w:ascii="Calibri" w:hAnsi="Calibri" w:cs="Calibri"/>
                <w:sz w:val="24"/>
                <w:szCs w:val="24"/>
              </w:rPr>
              <w:t>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Lara </w:t>
            </w: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Mahal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56BC4" w:rsidRPr="00467C1C" w:rsidRDefault="00E56BC4" w:rsidP="002B20A3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New York University</w:t>
            </w:r>
          </w:p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Sweet Patterns:  Revelations from Systems-Based Glycan Analysis</w:t>
            </w: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1:35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Aviv </w:t>
            </w: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Regev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56BC4" w:rsidRPr="00467C1C" w:rsidRDefault="00E56BC4" w:rsidP="002B20A3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Massachusetts Institute of Technology</w:t>
            </w:r>
          </w:p>
          <w:p w:rsidR="00E56BC4" w:rsidRPr="00467C1C" w:rsidRDefault="00E56BC4" w:rsidP="002B20A3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Broad Institute, HHMI</w:t>
            </w:r>
          </w:p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Reconstructing Regulatory Circuits:  Lessons From Immune Cells</w:t>
            </w: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1:55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431E1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Joshua M. Epstein </w:t>
            </w:r>
          </w:p>
          <w:p w:rsidR="00E56BC4" w:rsidRPr="00467C1C" w:rsidRDefault="00E56BC4" w:rsidP="00431E1B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 xml:space="preserve">Johns Hopkins University </w:t>
            </w:r>
          </w:p>
          <w:p w:rsidR="00E56BC4" w:rsidRPr="00431E1B" w:rsidRDefault="00E56BC4" w:rsidP="00431E1B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431E1B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Agent_Zero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:  Toward Neurocognitive Foundations for Generative Social Science</w:t>
            </w: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2:15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Saeed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Tavazoie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56BC4" w:rsidRPr="00467C1C" w:rsidRDefault="00E56BC4" w:rsidP="002B20A3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Columbia University</w:t>
            </w:r>
          </w:p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A Cognitive Framework for Understanding Cellular Behavior</w:t>
            </w: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2:35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Markus Covert </w:t>
            </w:r>
          </w:p>
          <w:p w:rsidR="00E56BC4" w:rsidRPr="00467C1C" w:rsidRDefault="00E56BC4" w:rsidP="00431E1B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Stanford University</w:t>
            </w:r>
          </w:p>
          <w:p w:rsidR="00E56BC4" w:rsidRPr="00431E1B" w:rsidRDefault="00E56BC4" w:rsidP="00431E1B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Accelerated Discovery via a Whole-Cell Model</w:t>
            </w:r>
          </w:p>
        </w:tc>
      </w:tr>
      <w:tr w:rsidR="00E56BC4" w:rsidRPr="00431E1B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2:55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2B20A3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Zemer</w:t>
            </w:r>
            <w:proofErr w:type="spellEnd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467C1C">
              <w:rPr>
                <w:rFonts w:ascii="Calibri" w:hAnsi="Calibri" w:cs="Calibri"/>
                <w:b/>
                <w:sz w:val="24"/>
                <w:szCs w:val="24"/>
              </w:rPr>
              <w:t>Gitai</w:t>
            </w:r>
            <w:proofErr w:type="spellEnd"/>
          </w:p>
          <w:p w:rsidR="00E56BC4" w:rsidRPr="00467C1C" w:rsidRDefault="00E56BC4" w:rsidP="002B20A3">
            <w:pPr>
              <w:rPr>
                <w:rFonts w:ascii="Calibri" w:hAnsi="Calibri" w:cs="Calibri"/>
                <w:i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  <w:sz w:val="24"/>
                <w:szCs w:val="24"/>
              </w:rPr>
              <w:t>Princeton University</w:t>
            </w:r>
          </w:p>
          <w:p w:rsidR="00E56BC4" w:rsidRPr="00431E1B" w:rsidRDefault="00E56BC4" w:rsidP="002B20A3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  <w:sz w:val="24"/>
                <w:szCs w:val="24"/>
              </w:rPr>
              <w:t>New Innovator Awardee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E56BC4" w:rsidRPr="00467C1C" w:rsidRDefault="00E56BC4" w:rsidP="00431E1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Feel the (Tiny) Force:  Mechanical Regulation of Bacterial Pathogenesis</w:t>
            </w:r>
          </w:p>
        </w:tc>
      </w:tr>
      <w:tr w:rsidR="00E56BC4" w:rsidRPr="00467C1C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  <w:left w:w="130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3:15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POSTER SESSIONS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E56BC4" w:rsidRPr="00467C1C" w:rsidTr="00BD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5:30 pm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ADJOURN DAY 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E56BC4" w:rsidRPr="00467C1C" w:rsidRDefault="00E56BC4" w:rsidP="00467C1C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7E3E3C" w:rsidRDefault="007E3E3C"/>
    <w:p w:rsidR="007E3E3C" w:rsidRDefault="007E3E3C">
      <w:pPr>
        <w:sectPr w:rsidR="007E3E3C" w:rsidSect="00D6332F">
          <w:headerReference w:type="default" r:id="rId14"/>
          <w:pgSz w:w="12240" w:h="15840" w:code="1"/>
          <w:pgMar w:top="1440" w:right="1440" w:bottom="1440" w:left="1440" w:header="720" w:footer="360" w:gutter="0"/>
          <w:cols w:space="720"/>
          <w:docGrid w:linePitch="360"/>
        </w:sectPr>
      </w:pP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4325"/>
        <w:gridCol w:w="3676"/>
      </w:tblGrid>
      <w:tr w:rsidR="00BD4A7A" w:rsidRPr="002B73D1" w:rsidTr="007C5762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BD4A7A" w:rsidRPr="00BD4A7A" w:rsidRDefault="00BD4A7A" w:rsidP="00BD4A7A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 xml:space="preserve">DAY 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325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BD4A7A" w:rsidRDefault="00BD4A7A" w:rsidP="00BD4A7A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9</w:t>
            </w: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, 2013</w:t>
            </w:r>
          </w:p>
        </w:tc>
        <w:tc>
          <w:tcPr>
            <w:tcW w:w="3676" w:type="dxa"/>
            <w:shd w:val="clear" w:color="auto" w:fill="31849B" w:themeFill="accent5" w:themeFillShade="BF"/>
            <w:tcMar>
              <w:top w:w="72" w:type="dxa"/>
            </w:tcMar>
          </w:tcPr>
          <w:p w:rsidR="00BD4A7A" w:rsidRPr="002B73D1" w:rsidRDefault="00BD4A7A" w:rsidP="007C5762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2B73D1" w:rsidTr="009A0452">
        <w:tc>
          <w:tcPr>
            <w:tcW w:w="1586" w:type="dxa"/>
            <w:shd w:val="clear" w:color="auto" w:fill="B6DDE8" w:themeFill="accent5" w:themeFillTint="66"/>
            <w:tcMar>
              <w:top w:w="72" w:type="dxa"/>
              <w:left w:w="130" w:type="dxa"/>
            </w:tcMar>
          </w:tcPr>
          <w:p w:rsidR="006D485E" w:rsidRPr="002B73D1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B6DDE8" w:themeFill="accent5" w:themeFillTint="66"/>
            <w:tcMar>
              <w:top w:w="72" w:type="dxa"/>
            </w:tcMar>
          </w:tcPr>
          <w:p w:rsidR="006D485E" w:rsidRPr="002B73D1" w:rsidRDefault="006D485E" w:rsidP="006D485E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SESSION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3676" w:type="dxa"/>
            <w:shd w:val="clear" w:color="auto" w:fill="B6DDE8" w:themeFill="accent5" w:themeFillTint="66"/>
            <w:tcMar>
              <w:top w:w="72" w:type="dxa"/>
            </w:tcMar>
          </w:tcPr>
          <w:p w:rsidR="006D485E" w:rsidRPr="002B73D1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392A06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8:30 am</w:t>
            </w:r>
          </w:p>
        </w:tc>
        <w:tc>
          <w:tcPr>
            <w:tcW w:w="4325" w:type="dxa"/>
            <w:tcMar>
              <w:top w:w="72" w:type="dxa"/>
            </w:tcMar>
          </w:tcPr>
          <w:p w:rsidR="006D485E" w:rsidRDefault="006D485E" w:rsidP="00392A06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>Gábor</w:t>
            </w:r>
            <w:proofErr w:type="spellEnd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>Balázsi</w:t>
            </w:r>
            <w:proofErr w:type="spellEnd"/>
          </w:p>
          <w:p w:rsidR="006D485E" w:rsidRDefault="006D485E" w:rsidP="006D485E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The University of Texas</w:t>
            </w:r>
          </w:p>
          <w:p w:rsidR="006D485E" w:rsidRDefault="006D485E" w:rsidP="006D485E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MD Anderson Cancer Center</w:t>
            </w:r>
          </w:p>
          <w:p w:rsidR="006D485E" w:rsidRPr="00431E1B" w:rsidRDefault="006D485E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431E1B" w:rsidRDefault="006D485E" w:rsidP="006D485E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Mammalian Synthetic G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ene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C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>ircuits: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 New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R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esearch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Tools in Cancer B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>iology</w:t>
            </w: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392A06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</w:t>
            </w:r>
            <w:r w:rsidRPr="00431E1B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0 am</w:t>
            </w:r>
          </w:p>
        </w:tc>
        <w:tc>
          <w:tcPr>
            <w:tcW w:w="4325" w:type="dxa"/>
            <w:tcMar>
              <w:top w:w="72" w:type="dxa"/>
            </w:tcMar>
          </w:tcPr>
          <w:p w:rsidR="006D485E" w:rsidRDefault="006D485E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Conor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Evans</w:t>
            </w:r>
          </w:p>
          <w:p w:rsidR="006D485E" w:rsidRDefault="006D485E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Wellman Center for </w:t>
            </w:r>
            <w:proofErr w:type="spellStart"/>
            <w:r>
              <w:rPr>
                <w:rFonts w:ascii="Calibri" w:hAnsi="Calibri" w:cs="Calibri"/>
                <w:i/>
              </w:rPr>
              <w:t>Photomedicine</w:t>
            </w:r>
            <w:proofErr w:type="spellEnd"/>
          </w:p>
          <w:p w:rsidR="006D485E" w:rsidRDefault="006D485E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Harvard Medical School</w:t>
            </w:r>
          </w:p>
          <w:p w:rsidR="006D485E" w:rsidRPr="00EC748D" w:rsidRDefault="006D485E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Massachusetts General Hospital</w:t>
            </w:r>
          </w:p>
          <w:p w:rsidR="006D485E" w:rsidRPr="00431E1B" w:rsidRDefault="006D485E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New Innovator </w:t>
            </w:r>
            <w:r w:rsidRPr="00EC748D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EC748D" w:rsidRDefault="006D485E" w:rsidP="00FD42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Visualizing Oxygen Tension on the </w:t>
            </w:r>
            <w:proofErr w:type="spellStart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>Microscale</w:t>
            </w:r>
            <w:proofErr w:type="spellEnd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 in 3D in </w:t>
            </w:r>
            <w:r w:rsidR="00FD42C1">
              <w:rPr>
                <w:rFonts w:ascii="Calibri" w:hAnsi="Calibri" w:cs="Calibri"/>
                <w:b/>
                <w:sz w:val="24"/>
                <w:szCs w:val="24"/>
              </w:rPr>
              <w:t>v</w:t>
            </w:r>
            <w:r w:rsidRPr="006D485E">
              <w:rPr>
                <w:rFonts w:ascii="Calibri" w:hAnsi="Calibri" w:cs="Calibri"/>
                <w:b/>
                <w:sz w:val="24"/>
                <w:szCs w:val="24"/>
              </w:rPr>
              <w:t>itro Models of Cancer</w:t>
            </w: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9:10 am</w:t>
            </w:r>
          </w:p>
        </w:tc>
        <w:tc>
          <w:tcPr>
            <w:tcW w:w="4325" w:type="dxa"/>
            <w:tcMar>
              <w:top w:w="72" w:type="dxa"/>
            </w:tcMar>
          </w:tcPr>
          <w:p w:rsidR="006D485E" w:rsidRDefault="006D485E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Sunil </w:t>
            </w:r>
            <w:proofErr w:type="spellStart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>Singhal</w:t>
            </w:r>
            <w:proofErr w:type="spellEnd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6D485E" w:rsidRPr="00EC748D" w:rsidRDefault="006D485E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Pennsylvania</w:t>
            </w:r>
          </w:p>
          <w:p w:rsidR="006D485E" w:rsidRDefault="006D485E" w:rsidP="006D485E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Transformative </w:t>
            </w:r>
            <w:r w:rsidR="00605E72">
              <w:rPr>
                <w:rFonts w:ascii="Calibri" w:hAnsi="Calibri" w:cs="Calibri"/>
                <w:i/>
              </w:rPr>
              <w:t xml:space="preserve">Research </w:t>
            </w:r>
            <w:r>
              <w:rPr>
                <w:rFonts w:ascii="Calibri" w:hAnsi="Calibri" w:cs="Calibri"/>
                <w:i/>
              </w:rPr>
              <w:t>Awardee</w:t>
            </w:r>
          </w:p>
          <w:p w:rsidR="006D485E" w:rsidRPr="006D485E" w:rsidRDefault="006D485E" w:rsidP="006D485E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(With </w:t>
            </w:r>
            <w:proofErr w:type="spellStart"/>
            <w:r>
              <w:rPr>
                <w:rFonts w:ascii="Calibri" w:hAnsi="Calibri" w:cs="Calibri"/>
                <w:i/>
              </w:rPr>
              <w:t>Shuming</w:t>
            </w:r>
            <w:proofErr w:type="spellEnd"/>
            <w:r>
              <w:rPr>
                <w:rFonts w:ascii="Calibri" w:hAnsi="Calibri" w:cs="Calibri"/>
                <w:i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</w:rPr>
              <w:t>Nie</w:t>
            </w:r>
            <w:proofErr w:type="spellEnd"/>
            <w:r>
              <w:rPr>
                <w:rFonts w:ascii="Calibri" w:hAnsi="Calibri" w:cs="Calibri"/>
                <w:i/>
              </w:rPr>
              <w:t>, Emory University)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EC748D" w:rsidRDefault="006D485E" w:rsidP="00DE1B4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Contrast-Enhanced and Image-Guided Surgery of Lung Cancer </w:t>
            </w: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6D485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9:30</w:t>
            </w:r>
            <w:r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6D485E" w:rsidRDefault="006D485E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Julie Dunning </w:t>
            </w:r>
            <w:proofErr w:type="spellStart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>Hotopp</w:t>
            </w:r>
            <w:proofErr w:type="spellEnd"/>
            <w:r w:rsidRPr="006D485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6D485E" w:rsidRPr="00EC748D" w:rsidRDefault="006D485E" w:rsidP="00392A06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 xml:space="preserve">University of </w:t>
            </w:r>
            <w:r>
              <w:rPr>
                <w:rFonts w:ascii="Calibri" w:hAnsi="Calibri" w:cs="Calibri"/>
                <w:i/>
              </w:rPr>
              <w:t>Maryland, Baltimore</w:t>
            </w:r>
          </w:p>
          <w:p w:rsidR="006D485E" w:rsidRPr="007E3E3C" w:rsidRDefault="006D485E" w:rsidP="00392A06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431E1B" w:rsidRDefault="006D485E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6D485E">
              <w:rPr>
                <w:rFonts w:ascii="Calibri" w:hAnsi="Calibri" w:cs="Calibri"/>
                <w:b/>
                <w:sz w:val="24"/>
                <w:szCs w:val="24"/>
              </w:rPr>
              <w:t>Bacteria-Human Somatic Cell Lateral Gene Transfer Is Enriched in Cancer Samples</w:t>
            </w:r>
          </w:p>
        </w:tc>
      </w:tr>
      <w:tr w:rsidR="006D485E" w:rsidRPr="00EC748D" w:rsidTr="009A0452">
        <w:tc>
          <w:tcPr>
            <w:tcW w:w="1586" w:type="dxa"/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6D485E" w:rsidRPr="006D2830" w:rsidRDefault="006D485E" w:rsidP="006D485E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9</w:t>
            </w:r>
            <w:r w:rsidRPr="006D2830">
              <w:rPr>
                <w:rFonts w:ascii="Calibri" w:hAnsi="Calibri" w:cs="Calibri"/>
                <w:b/>
                <w:sz w:val="24"/>
                <w:szCs w:val="24"/>
              </w:rPr>
              <w:t>:5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0 am</w:t>
            </w:r>
          </w:p>
        </w:tc>
        <w:tc>
          <w:tcPr>
            <w:tcW w:w="4325" w:type="dxa"/>
            <w:shd w:val="clear" w:color="auto" w:fill="F2F2F2" w:themeFill="background1" w:themeFillShade="F2"/>
            <w:tcMar>
              <w:top w:w="72" w:type="dxa"/>
            </w:tcMar>
          </w:tcPr>
          <w:p w:rsidR="006D485E" w:rsidRPr="00EC748D" w:rsidRDefault="006D485E" w:rsidP="00392A06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BREAK</w:t>
            </w:r>
          </w:p>
        </w:tc>
        <w:tc>
          <w:tcPr>
            <w:tcW w:w="3676" w:type="dxa"/>
            <w:shd w:val="clear" w:color="auto" w:fill="F2F2F2" w:themeFill="background1" w:themeFillShade="F2"/>
            <w:tcMar>
              <w:top w:w="72" w:type="dxa"/>
            </w:tcMar>
          </w:tcPr>
          <w:p w:rsidR="006D485E" w:rsidRPr="00EC748D" w:rsidRDefault="006D485E" w:rsidP="00392A06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2B73D1" w:rsidTr="009A0452">
        <w:tc>
          <w:tcPr>
            <w:tcW w:w="1586" w:type="dxa"/>
            <w:shd w:val="clear" w:color="auto" w:fill="AEE2E8"/>
            <w:tcMar>
              <w:top w:w="72" w:type="dxa"/>
              <w:left w:w="130" w:type="dxa"/>
            </w:tcMar>
          </w:tcPr>
          <w:p w:rsidR="006D485E" w:rsidRPr="002B73D1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AEE2E8"/>
            <w:tcMar>
              <w:top w:w="72" w:type="dxa"/>
            </w:tcMar>
          </w:tcPr>
          <w:p w:rsidR="006D485E" w:rsidRPr="002B73D1" w:rsidRDefault="006D485E" w:rsidP="00605E72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SESSION </w:t>
            </w:r>
            <w:r w:rsidR="00605E72">
              <w:rPr>
                <w:rFonts w:ascii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3676" w:type="dxa"/>
            <w:shd w:val="clear" w:color="auto" w:fill="AEE2E8"/>
            <w:tcMar>
              <w:top w:w="72" w:type="dxa"/>
            </w:tcMar>
          </w:tcPr>
          <w:p w:rsidR="006D485E" w:rsidRPr="002B73D1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605E72">
            <w:pPr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>10:2</w:t>
            </w:r>
            <w:r w:rsidR="00605E72">
              <w:rPr>
                <w:rFonts w:ascii="Calibri" w:hAnsi="Calibri" w:cs="Calibri"/>
                <w:sz w:val="24"/>
                <w:szCs w:val="24"/>
              </w:rPr>
              <w:t>0</w:t>
            </w:r>
            <w:r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05E72"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605E72" w:rsidRDefault="00605E72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Zev Bryant</w:t>
            </w:r>
          </w:p>
          <w:p w:rsidR="006D485E" w:rsidRPr="00EC748D" w:rsidRDefault="00605E72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Stanford</w:t>
            </w:r>
            <w:r w:rsidR="006D485E" w:rsidRPr="00EC748D">
              <w:rPr>
                <w:rFonts w:ascii="Calibri" w:hAnsi="Calibri" w:cs="Calibri"/>
                <w:i/>
              </w:rPr>
              <w:t xml:space="preserve"> University</w:t>
            </w:r>
          </w:p>
          <w:p w:rsidR="006D485E" w:rsidRPr="00431E1B" w:rsidRDefault="00605E72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New Innovator</w:t>
            </w:r>
            <w:r w:rsidR="006D485E" w:rsidRPr="00EC748D">
              <w:rPr>
                <w:rFonts w:ascii="Calibri" w:hAnsi="Calibri" w:cs="Calibri"/>
                <w:i/>
              </w:rPr>
              <w:t xml:space="preserve">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431E1B" w:rsidRDefault="00605E72" w:rsidP="00605E72">
            <w:pPr>
              <w:rPr>
                <w:rFonts w:ascii="Calibri" w:hAnsi="Calibri" w:cs="Calibri"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Remote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C</w:t>
            </w:r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ontrol of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B</w:t>
            </w: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iomolecular</w:t>
            </w:r>
            <w:proofErr w:type="spellEnd"/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Motors using Light-Activated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G</w:t>
            </w: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earshifting</w:t>
            </w:r>
            <w:proofErr w:type="spellEnd"/>
          </w:p>
        </w:tc>
      </w:tr>
      <w:tr w:rsidR="006D485E" w:rsidRPr="00431E1B" w:rsidTr="001F76EE">
        <w:trPr>
          <w:trHeight w:val="947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05E72" w:rsidP="00605E7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10:40</w:t>
            </w:r>
            <w:r w:rsidR="006D485E"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605E72" w:rsidRDefault="00605E72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Honkanen</w:t>
            </w:r>
            <w:proofErr w:type="spellEnd"/>
          </w:p>
          <w:p w:rsidR="006D485E" w:rsidRPr="00EC748D" w:rsidRDefault="00605E72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South Alabama</w:t>
            </w:r>
          </w:p>
          <w:p w:rsidR="006D485E" w:rsidRPr="00431E1B" w:rsidRDefault="00605E72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Transformative Research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EC748D" w:rsidRDefault="00605E72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Enabling Cholesterol Catabolism in Human Cells</w:t>
            </w: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605E72">
            <w:pPr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>11:0</w:t>
            </w:r>
            <w:r w:rsidR="00605E72">
              <w:rPr>
                <w:rFonts w:ascii="Calibri" w:hAnsi="Calibri" w:cs="Calibri"/>
                <w:sz w:val="24"/>
                <w:szCs w:val="24"/>
              </w:rPr>
              <w:t>0</w:t>
            </w:r>
            <w:r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05E72"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605E72" w:rsidRDefault="00605E72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James </w:t>
            </w:r>
            <w:proofErr w:type="spellStart"/>
            <w:r w:rsidRPr="00605E72">
              <w:rPr>
                <w:rFonts w:ascii="Calibri" w:hAnsi="Calibri" w:cs="Calibri"/>
                <w:b/>
                <w:sz w:val="24"/>
                <w:szCs w:val="24"/>
              </w:rPr>
              <w:t>Eberwine</w:t>
            </w:r>
            <w:proofErr w:type="spellEnd"/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6D485E" w:rsidRPr="00EC748D" w:rsidRDefault="00605E72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Pennsylvania</w:t>
            </w:r>
          </w:p>
          <w:p w:rsidR="006D485E" w:rsidRPr="00431E1B" w:rsidRDefault="00605E72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Pioneer</w:t>
            </w:r>
            <w:r w:rsidR="006D485E" w:rsidRPr="00EC748D">
              <w:rPr>
                <w:rFonts w:ascii="Calibri" w:hAnsi="Calibri" w:cs="Calibri"/>
                <w:i/>
              </w:rPr>
              <w:t xml:space="preserve">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EC748D" w:rsidRDefault="00605E72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RNA, Memory, Cellular Phenotype and the Microenvironment</w:t>
            </w:r>
          </w:p>
        </w:tc>
      </w:tr>
      <w:tr w:rsidR="006D485E" w:rsidRPr="00431E1B" w:rsidTr="001F76EE">
        <w:trPr>
          <w:trHeight w:val="452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605E72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>11:2</w:t>
            </w:r>
            <w:r w:rsidR="00605E72">
              <w:rPr>
                <w:rFonts w:ascii="Calibri" w:hAnsi="Calibri" w:cs="Calibri"/>
                <w:sz w:val="24"/>
                <w:szCs w:val="24"/>
              </w:rPr>
              <w:t>0</w:t>
            </w:r>
            <w:r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05E72"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605E72" w:rsidRDefault="00605E72" w:rsidP="00392A06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Charles </w:t>
            </w:r>
            <w:proofErr w:type="spellStart"/>
            <w:r w:rsidRPr="00605E72">
              <w:rPr>
                <w:rFonts w:ascii="Calibri" w:hAnsi="Calibri" w:cs="Calibri"/>
                <w:b/>
                <w:sz w:val="24"/>
                <w:szCs w:val="24"/>
              </w:rPr>
              <w:t>Gersbach</w:t>
            </w:r>
            <w:proofErr w:type="spellEnd"/>
            <w:r w:rsidRPr="00605E7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6D485E" w:rsidRPr="00EC748D" w:rsidRDefault="00605E72" w:rsidP="00392A06">
            <w:pPr>
              <w:keepNext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Duke University</w:t>
            </w:r>
          </w:p>
          <w:p w:rsidR="006D485E" w:rsidRPr="00431E1B" w:rsidRDefault="00605E72" w:rsidP="00392A06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New Innovator</w:t>
            </w:r>
            <w:r w:rsidR="006D485E" w:rsidRPr="00EC748D">
              <w:rPr>
                <w:rFonts w:ascii="Calibri" w:hAnsi="Calibri" w:cs="Calibri"/>
                <w:i/>
              </w:rPr>
              <w:t xml:space="preserve">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6D485E" w:rsidRPr="00EC748D" w:rsidRDefault="00605E72" w:rsidP="00392A06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Custom Redesign of the Human Genome with Engineered DNA-Binding Proteins</w:t>
            </w:r>
          </w:p>
        </w:tc>
      </w:tr>
    </w:tbl>
    <w:p w:rsidR="009A0452" w:rsidRDefault="009A0452" w:rsidP="00605E72">
      <w:pPr>
        <w:spacing w:before="60" w:after="60"/>
        <w:rPr>
          <w:rFonts w:ascii="Calibri" w:hAnsi="Calibri" w:cs="Calibri"/>
          <w:b/>
          <w:sz w:val="24"/>
          <w:szCs w:val="24"/>
        </w:rPr>
        <w:sectPr w:rsidR="009A0452" w:rsidSect="00D6332F"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20"/>
        <w:gridCol w:w="4305"/>
        <w:gridCol w:w="15"/>
        <w:gridCol w:w="3661"/>
      </w:tblGrid>
      <w:tr w:rsidR="009A0452" w:rsidRPr="002B73D1" w:rsidTr="007C5762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9A0452" w:rsidRPr="00BD4A7A" w:rsidRDefault="009A0452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 xml:space="preserve">DAY 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325" w:type="dxa"/>
            <w:gridSpan w:val="2"/>
            <w:shd w:val="clear" w:color="auto" w:fill="31849B" w:themeFill="accent5" w:themeFillShade="BF"/>
            <w:tcMar>
              <w:top w:w="72" w:type="dxa"/>
            </w:tcMar>
          </w:tcPr>
          <w:p w:rsidR="009A0452" w:rsidRPr="00BD4A7A" w:rsidRDefault="009A0452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9</w:t>
            </w:r>
            <w:r w:rsidRPr="00BD4A7A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, 2013</w:t>
            </w:r>
          </w:p>
        </w:tc>
        <w:tc>
          <w:tcPr>
            <w:tcW w:w="3676" w:type="dxa"/>
            <w:gridSpan w:val="2"/>
            <w:shd w:val="clear" w:color="auto" w:fill="31849B" w:themeFill="accent5" w:themeFillShade="BF"/>
            <w:tcMar>
              <w:top w:w="72" w:type="dxa"/>
            </w:tcMar>
          </w:tcPr>
          <w:p w:rsidR="009A0452" w:rsidRPr="002B73D1" w:rsidRDefault="009A0452" w:rsidP="007C5762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05E72" w:rsidRPr="002B73D1" w:rsidTr="009A0452">
        <w:trPr>
          <w:trHeight w:val="80"/>
        </w:trPr>
        <w:tc>
          <w:tcPr>
            <w:tcW w:w="1586" w:type="dxa"/>
            <w:shd w:val="clear" w:color="auto" w:fill="AEE2E8"/>
            <w:tcMar>
              <w:top w:w="72" w:type="dxa"/>
              <w:left w:w="130" w:type="dxa"/>
            </w:tcMar>
          </w:tcPr>
          <w:p w:rsidR="00605E72" w:rsidRPr="002B73D1" w:rsidRDefault="00605E72" w:rsidP="00605E72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11:40</w:t>
            </w: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am</w:t>
            </w:r>
          </w:p>
        </w:tc>
        <w:tc>
          <w:tcPr>
            <w:tcW w:w="4325" w:type="dxa"/>
            <w:gridSpan w:val="2"/>
            <w:shd w:val="clear" w:color="auto" w:fill="AEE2E8"/>
            <w:tcMar>
              <w:top w:w="72" w:type="dxa"/>
            </w:tcMar>
          </w:tcPr>
          <w:p w:rsidR="00605E72" w:rsidRPr="00605E72" w:rsidRDefault="00E56BC4" w:rsidP="00392A06">
            <w:pPr>
              <w:spacing w:before="60" w:after="6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sz w:val="24"/>
                <w:szCs w:val="24"/>
              </w:rPr>
              <w:t>INTRODUCTION AND KEY NOTE ADDRESS</w:t>
            </w:r>
            <w:r w:rsidRPr="00605E72">
              <w:rPr>
                <w:rFonts w:ascii="Calibri" w:hAnsi="Calibri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76" w:type="dxa"/>
            <w:gridSpan w:val="2"/>
            <w:shd w:val="clear" w:color="auto" w:fill="AEE2E8"/>
            <w:tcMar>
              <w:top w:w="72" w:type="dxa"/>
            </w:tcMar>
          </w:tcPr>
          <w:p w:rsidR="00605E72" w:rsidRPr="002B73D1" w:rsidRDefault="00605E72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431E1B" w:rsidTr="001F76EE">
        <w:tc>
          <w:tcPr>
            <w:tcW w:w="1586" w:type="dxa"/>
            <w:tcMar>
              <w:top w:w="72" w:type="dxa"/>
              <w:left w:w="130" w:type="dxa"/>
            </w:tcMar>
          </w:tcPr>
          <w:p w:rsidR="006D485E" w:rsidRPr="00431E1B" w:rsidRDefault="006D485E" w:rsidP="00605E7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Mar>
              <w:top w:w="72" w:type="dxa"/>
            </w:tcMar>
          </w:tcPr>
          <w:p w:rsidR="00605E72" w:rsidRDefault="00605E72" w:rsidP="00605E72">
            <w:pPr>
              <w:spacing w:before="6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605E72">
              <w:rPr>
                <w:rFonts w:ascii="Calibri" w:hAnsi="Calibri" w:cs="Calibri"/>
                <w:b/>
                <w:i/>
                <w:sz w:val="24"/>
                <w:szCs w:val="24"/>
              </w:rPr>
              <w:t xml:space="preserve">Dr. </w:t>
            </w:r>
            <w:proofErr w:type="spellStart"/>
            <w:r w:rsidRPr="00605E72">
              <w:rPr>
                <w:rFonts w:ascii="Calibri" w:hAnsi="Calibri" w:cs="Calibri"/>
                <w:b/>
                <w:i/>
                <w:sz w:val="24"/>
                <w:szCs w:val="24"/>
              </w:rPr>
              <w:t>Arathi</w:t>
            </w:r>
            <w:proofErr w:type="spellEnd"/>
            <w:r w:rsidRPr="00605E72">
              <w:rPr>
                <w:rFonts w:ascii="Calibri" w:hAnsi="Calibri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05E72">
              <w:rPr>
                <w:rFonts w:ascii="Calibri" w:hAnsi="Calibri" w:cs="Calibri"/>
                <w:b/>
                <w:i/>
                <w:sz w:val="24"/>
                <w:szCs w:val="24"/>
              </w:rPr>
              <w:t>Prabhakar</w:t>
            </w:r>
            <w:proofErr w:type="spellEnd"/>
            <w:r>
              <w:rPr>
                <w:rFonts w:ascii="Calibri" w:hAnsi="Calibri" w:cs="Calibri"/>
                <w:b/>
                <w:i/>
                <w:sz w:val="24"/>
                <w:szCs w:val="24"/>
              </w:rPr>
              <w:t>, Director</w:t>
            </w:r>
          </w:p>
          <w:p w:rsidR="006D485E" w:rsidRDefault="00605E72" w:rsidP="00392A06">
            <w:pPr>
              <w:rPr>
                <w:rFonts w:ascii="Calibri" w:hAnsi="Calibri" w:cs="Calibri"/>
                <w:i/>
              </w:rPr>
            </w:pPr>
            <w:r w:rsidRPr="00605E72">
              <w:rPr>
                <w:rFonts w:ascii="Calibri" w:hAnsi="Calibri" w:cs="Calibri"/>
                <w:i/>
              </w:rPr>
              <w:t>Defense Advanced Projects Research Agency (DARPA)</w:t>
            </w:r>
          </w:p>
          <w:p w:rsidR="00E56BC4" w:rsidRPr="00431E1B" w:rsidRDefault="00E56BC4" w:rsidP="00E56BC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(includes Question and Answer Session)</w:t>
            </w:r>
          </w:p>
        </w:tc>
        <w:tc>
          <w:tcPr>
            <w:tcW w:w="3676" w:type="dxa"/>
            <w:gridSpan w:val="2"/>
            <w:tcMar>
              <w:top w:w="72" w:type="dxa"/>
            </w:tcMar>
          </w:tcPr>
          <w:p w:rsidR="006D485E" w:rsidRPr="00467C1C" w:rsidRDefault="006D485E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1A5A61" w:rsidRPr="00467C1C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1A5A61" w:rsidRPr="00467C1C" w:rsidRDefault="001A5A6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12:30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1A5A61" w:rsidRPr="00467C1C" w:rsidRDefault="001A5A6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1A5A61" w:rsidRPr="00467C1C" w:rsidRDefault="001A5A6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1A5A61" w:rsidRPr="00467C1C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  <w:left w:w="130" w:type="dxa"/>
            </w:tcMar>
          </w:tcPr>
          <w:p w:rsidR="001A5A61" w:rsidRPr="00467C1C" w:rsidRDefault="001A5A6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1A5A61" w:rsidRPr="00467C1C" w:rsidRDefault="001A5A61" w:rsidP="001A5A6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SESSION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1A5A61" w:rsidRPr="00467C1C" w:rsidRDefault="001A5A6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431E1B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6D485E" w:rsidRPr="00431E1B" w:rsidRDefault="006D485E" w:rsidP="001A5A61">
            <w:pPr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>1:</w:t>
            </w:r>
            <w:r w:rsidR="001A5A61">
              <w:rPr>
                <w:rFonts w:ascii="Calibri" w:hAnsi="Calibri" w:cs="Calibri"/>
                <w:sz w:val="24"/>
                <w:szCs w:val="24"/>
              </w:rPr>
              <w:t>40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1A5A61" w:rsidRDefault="001A5A6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Andrea </w:t>
            </w:r>
            <w:proofErr w:type="spellStart"/>
            <w:r w:rsidRPr="001A5A61">
              <w:rPr>
                <w:rFonts w:ascii="Calibri" w:hAnsi="Calibri" w:cs="Calibri"/>
                <w:b/>
                <w:sz w:val="24"/>
                <w:szCs w:val="24"/>
              </w:rPr>
              <w:t>Kasko</w:t>
            </w:r>
            <w:proofErr w:type="spellEnd"/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1A5A61" w:rsidRDefault="001A5A6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California Los Angeles</w:t>
            </w:r>
          </w:p>
          <w:p w:rsidR="006D485E" w:rsidRPr="00431E1B" w:rsidRDefault="006D485E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6D485E" w:rsidRPr="00467C1C" w:rsidRDefault="001A5A6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1A5A61">
              <w:rPr>
                <w:rFonts w:ascii="Calibri" w:hAnsi="Calibri" w:cs="Calibri"/>
                <w:b/>
                <w:sz w:val="24"/>
                <w:szCs w:val="24"/>
              </w:rPr>
              <w:t>Phototunable</w:t>
            </w:r>
            <w:proofErr w:type="spellEnd"/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 Biomaterials to Engineer Complex 3D Cell Microenvironments</w:t>
            </w:r>
          </w:p>
        </w:tc>
      </w:tr>
      <w:tr w:rsidR="006D485E" w:rsidRPr="00431E1B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6D485E" w:rsidRPr="00431E1B" w:rsidRDefault="001A5A61" w:rsidP="001A5A6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2:00</w:t>
            </w:r>
            <w:r w:rsidR="006D485E"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1A5A61" w:rsidRDefault="001A5A6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Tony Huang </w:t>
            </w:r>
          </w:p>
          <w:p w:rsidR="006D485E" w:rsidRPr="00467C1C" w:rsidRDefault="001A5A6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Pennsylvania State University</w:t>
            </w:r>
          </w:p>
          <w:p w:rsidR="006D485E" w:rsidRPr="00431E1B" w:rsidRDefault="001A5A6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New Innovator </w:t>
            </w:r>
            <w:r w:rsidR="006D485E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6D485E" w:rsidRPr="00467C1C" w:rsidRDefault="001A5A61" w:rsidP="00DE1B4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Acoustic Tweezers: M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anipulating 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P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>articles,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C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ells, and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O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rganisms using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tanding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urface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coustic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W</w:t>
            </w:r>
            <w:r w:rsidRPr="001A5A61">
              <w:rPr>
                <w:rFonts w:ascii="Calibri" w:hAnsi="Calibri" w:cs="Calibri"/>
                <w:b/>
                <w:sz w:val="24"/>
                <w:szCs w:val="24"/>
              </w:rPr>
              <w:t>aves (SSAW)</w:t>
            </w:r>
          </w:p>
        </w:tc>
      </w:tr>
      <w:tr w:rsidR="006D485E" w:rsidRPr="00431E1B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6D485E" w:rsidRPr="00431E1B" w:rsidRDefault="001A5A6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2:20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1A5A61" w:rsidRDefault="001A5A6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A5A61">
              <w:rPr>
                <w:rFonts w:ascii="Calibri" w:hAnsi="Calibri" w:cs="Calibri"/>
                <w:b/>
                <w:sz w:val="24"/>
                <w:szCs w:val="24"/>
              </w:rPr>
              <w:t xml:space="preserve">Natalie Wisniewski </w:t>
            </w:r>
          </w:p>
          <w:p w:rsidR="006D485E" w:rsidRPr="00467C1C" w:rsidRDefault="001A5A6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PROFUSA, Inc.</w:t>
            </w:r>
          </w:p>
          <w:p w:rsidR="006D485E" w:rsidRDefault="001A5A6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Transformative Research</w:t>
            </w:r>
            <w:r w:rsidR="006D485E" w:rsidRPr="00467C1C">
              <w:rPr>
                <w:rFonts w:ascii="Calibri" w:hAnsi="Calibri" w:cs="Calibri"/>
                <w:i/>
              </w:rPr>
              <w:t xml:space="preserve"> Awardee</w:t>
            </w:r>
          </w:p>
          <w:p w:rsidR="0027738B" w:rsidRPr="0027738B" w:rsidRDefault="0027738B" w:rsidP="0027738B">
            <w:pPr>
              <w:rPr>
                <w:rFonts w:ascii="Calibri" w:hAnsi="Calibri" w:cs="Calibri"/>
                <w:i/>
              </w:rPr>
            </w:pPr>
            <w:r w:rsidRPr="0027738B">
              <w:rPr>
                <w:rFonts w:ascii="Calibri" w:hAnsi="Calibri" w:cs="Calibri"/>
                <w:i/>
              </w:rPr>
              <w:t xml:space="preserve">(With </w:t>
            </w:r>
            <w:r>
              <w:rPr>
                <w:rFonts w:ascii="Calibri" w:hAnsi="Calibri" w:cs="Calibri"/>
                <w:i/>
              </w:rPr>
              <w:t xml:space="preserve">Mike </w:t>
            </w:r>
            <w:proofErr w:type="spellStart"/>
            <w:r>
              <w:rPr>
                <w:rFonts w:ascii="Calibri" w:hAnsi="Calibri" w:cs="Calibri"/>
                <w:i/>
              </w:rPr>
              <w:t>McShane</w:t>
            </w:r>
            <w:proofErr w:type="spellEnd"/>
            <w:r w:rsidRPr="0027738B">
              <w:rPr>
                <w:rFonts w:ascii="Calibri" w:hAnsi="Calibri" w:cs="Calibri"/>
                <w:i/>
              </w:rPr>
              <w:t>,</w:t>
            </w:r>
            <w:r>
              <w:rPr>
                <w:rFonts w:ascii="Calibri" w:hAnsi="Calibri" w:cs="Calibri"/>
                <w:i/>
              </w:rPr>
              <w:t xml:space="preserve"> Texas A&amp;M University</w:t>
            </w:r>
            <w:r w:rsidRPr="0027738B">
              <w:rPr>
                <w:rFonts w:ascii="Calibri" w:hAnsi="Calibri" w:cs="Calibri"/>
                <w:i/>
              </w:rPr>
              <w:t>)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6D485E" w:rsidRPr="00467C1C" w:rsidRDefault="0027738B" w:rsidP="00DE1B4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Implantable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Multi-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Analyte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Sensors for the Continuous Monitoring of Body C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hemistries </w:t>
            </w:r>
          </w:p>
        </w:tc>
      </w:tr>
      <w:tr w:rsidR="006D485E" w:rsidRPr="00431E1B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6D485E" w:rsidRPr="00431E1B" w:rsidRDefault="001A5A61" w:rsidP="0027738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</w:t>
            </w:r>
            <w:r w:rsidR="0027738B">
              <w:rPr>
                <w:rFonts w:ascii="Calibri" w:hAnsi="Calibri" w:cs="Calibri"/>
                <w:sz w:val="24"/>
                <w:szCs w:val="24"/>
              </w:rPr>
              <w:t>40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>Peng</w:t>
            </w:r>
            <w:proofErr w:type="spellEnd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 Yin </w:t>
            </w:r>
          </w:p>
          <w:p w:rsidR="006D485E" w:rsidRPr="00467C1C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Harvard University Medical School</w:t>
            </w:r>
          </w:p>
          <w:p w:rsidR="001C11D8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New Innovator</w:t>
            </w:r>
            <w:r w:rsidR="001C11D8">
              <w:rPr>
                <w:rFonts w:ascii="Calibri" w:hAnsi="Calibri" w:cs="Calibri"/>
                <w:i/>
              </w:rPr>
              <w:t xml:space="preserve">, Transformative </w:t>
            </w:r>
          </w:p>
          <w:p w:rsidR="006D485E" w:rsidRPr="00431E1B" w:rsidRDefault="001C11D8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Research</w:t>
            </w:r>
            <w:r w:rsidR="0027738B">
              <w:rPr>
                <w:rFonts w:ascii="Calibri" w:hAnsi="Calibri" w:cs="Calibri"/>
                <w:i/>
              </w:rPr>
              <w:t xml:space="preserve"> </w:t>
            </w:r>
            <w:r w:rsidR="006D485E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6D485E" w:rsidRPr="00467C1C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>Programming Nucleic Acids Self-Assembly</w:t>
            </w:r>
          </w:p>
        </w:tc>
      </w:tr>
      <w:tr w:rsidR="006D485E" w:rsidRPr="00431E1B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6D485E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3:00</w:t>
            </w:r>
            <w:r w:rsidR="001A5A61"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Timothy Cardozo </w:t>
            </w:r>
          </w:p>
          <w:p w:rsidR="006D485E" w:rsidRPr="00467C1C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New York University School of Medicine</w:t>
            </w:r>
          </w:p>
          <w:p w:rsidR="006D485E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New Innovator </w:t>
            </w:r>
            <w:r w:rsidR="006D485E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6D485E" w:rsidRPr="00467C1C" w:rsidRDefault="0027738B" w:rsidP="00DE1B4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Chemistry-Based Molecular Signature for Central Nervous Sub-System Activity Underlying the </w:t>
            </w:r>
            <w:proofErr w:type="spellStart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>Atypia</w:t>
            </w:r>
            <w:proofErr w:type="spellEnd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 of Clozapine</w:t>
            </w:r>
          </w:p>
        </w:tc>
      </w:tr>
      <w:tr w:rsidR="006D485E" w:rsidRPr="00467C1C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  <w:left w:w="130" w:type="dxa"/>
            </w:tcMar>
          </w:tcPr>
          <w:p w:rsidR="006D485E" w:rsidRPr="00467C1C" w:rsidRDefault="006D485E" w:rsidP="0027738B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3: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>20</w:t>
            </w: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>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6D485E" w:rsidRPr="00467C1C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POSTER SESSIONS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6D485E" w:rsidRPr="00467C1C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D485E" w:rsidRPr="00467C1C" w:rsidTr="009A0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6D485E" w:rsidRPr="00467C1C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5:30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6D485E" w:rsidRPr="00467C1C" w:rsidRDefault="006D485E" w:rsidP="0027738B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 xml:space="preserve">ADJOURN DAY 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6D485E" w:rsidRPr="00467C1C" w:rsidRDefault="006D485E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7E3E3C" w:rsidRDefault="007E3E3C">
      <w:pPr>
        <w:sectPr w:rsidR="007E3E3C" w:rsidSect="00D6332F"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4325"/>
        <w:gridCol w:w="3676"/>
      </w:tblGrid>
      <w:tr w:rsidR="0027738B" w:rsidRPr="002B73D1" w:rsidTr="009A0452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27738B" w:rsidRPr="009A0452" w:rsidRDefault="0027738B" w:rsidP="0027738B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9A0452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>DAY 3</w:t>
            </w:r>
          </w:p>
        </w:tc>
        <w:tc>
          <w:tcPr>
            <w:tcW w:w="4325" w:type="dxa"/>
            <w:shd w:val="clear" w:color="auto" w:fill="31849B" w:themeFill="accent5" w:themeFillShade="BF"/>
            <w:tcMar>
              <w:top w:w="72" w:type="dxa"/>
            </w:tcMar>
          </w:tcPr>
          <w:p w:rsidR="0027738B" w:rsidRPr="009A0452" w:rsidRDefault="0027738B" w:rsidP="0027738B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9A0452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20, 2013</w:t>
            </w:r>
          </w:p>
        </w:tc>
        <w:tc>
          <w:tcPr>
            <w:tcW w:w="3676" w:type="dxa"/>
            <w:shd w:val="clear" w:color="auto" w:fill="31849B" w:themeFill="accent5" w:themeFillShade="BF"/>
            <w:tcMar>
              <w:top w:w="72" w:type="dxa"/>
            </w:tcMar>
          </w:tcPr>
          <w:p w:rsidR="0027738B" w:rsidRPr="002B73D1" w:rsidRDefault="0027738B" w:rsidP="00392A06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392A06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8:30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Pr="002B73D1" w:rsidRDefault="0027738B" w:rsidP="00392A06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Francis Collins</w:t>
            </w:r>
          </w:p>
          <w:p w:rsidR="0027738B" w:rsidRDefault="0027738B" w:rsidP="00392A06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Director</w:t>
            </w:r>
          </w:p>
          <w:p w:rsidR="0027738B" w:rsidRPr="0027738B" w:rsidRDefault="0027738B" w:rsidP="00392A06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National Institutes of Health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27738B" w:rsidP="00392A06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Remarks</w:t>
            </w:r>
          </w:p>
          <w:p w:rsidR="0027738B" w:rsidRPr="00431E1B" w:rsidRDefault="0027738B" w:rsidP="00392A06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7738B" w:rsidRPr="002B73D1" w:rsidTr="009A0452">
        <w:tc>
          <w:tcPr>
            <w:tcW w:w="1586" w:type="dxa"/>
            <w:shd w:val="clear" w:color="auto" w:fill="AEE2E8"/>
            <w:tcMar>
              <w:top w:w="72" w:type="dxa"/>
              <w:left w:w="130" w:type="dxa"/>
            </w:tcMar>
          </w:tcPr>
          <w:p w:rsidR="0027738B" w:rsidRPr="002B73D1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AEE2E8"/>
            <w:tcMar>
              <w:top w:w="72" w:type="dxa"/>
            </w:tcMar>
          </w:tcPr>
          <w:p w:rsidR="0027738B" w:rsidRPr="002B73D1" w:rsidRDefault="0027738B" w:rsidP="0027738B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SESSION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3676" w:type="dxa"/>
            <w:shd w:val="clear" w:color="auto" w:fill="AEE2E8"/>
            <w:tcMar>
              <w:top w:w="72" w:type="dxa"/>
            </w:tcMar>
          </w:tcPr>
          <w:p w:rsidR="0027738B" w:rsidRPr="002B73D1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392A06">
            <w:pPr>
              <w:spacing w:line="264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8:45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Kim Lewis </w:t>
            </w:r>
          </w:p>
          <w:p w:rsidR="0027738B" w:rsidRPr="00EC748D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Northeastern </w:t>
            </w:r>
            <w:r w:rsidRPr="00EC748D">
              <w:rPr>
                <w:rFonts w:ascii="Calibri" w:hAnsi="Calibri" w:cs="Calibri"/>
                <w:i/>
              </w:rPr>
              <w:t>University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Transformative Research </w:t>
            </w:r>
            <w:r w:rsidRPr="00EC748D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>Eradicating Chronic Infections</w:t>
            </w: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9:05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David Weiner </w:t>
            </w:r>
          </w:p>
          <w:p w:rsidR="0027738B" w:rsidRPr="00EC748D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Pennsylvania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Transformative Research</w:t>
            </w:r>
            <w:r w:rsidRPr="00EC748D">
              <w:rPr>
                <w:rFonts w:ascii="Calibri" w:hAnsi="Calibri" w:cs="Calibri"/>
                <w:i/>
              </w:rPr>
              <w:t xml:space="preserve">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27738B" w:rsidP="00DE1B4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Protective Immunity to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D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iverse Influenza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V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iruses elicited by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ynthetic DNA Vaccines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argeting the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G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>lobular</w:t>
            </w:r>
            <w:r w:rsidR="00BB50EC">
              <w:rPr>
                <w:rFonts w:ascii="Calibri" w:hAnsi="Calibri" w:cs="Calibri"/>
                <w:b/>
                <w:sz w:val="24"/>
                <w:szCs w:val="24"/>
              </w:rPr>
              <w:t xml:space="preserve"> Head</w:t>
            </w: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9:25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Michael </w:t>
            </w:r>
            <w:proofErr w:type="spellStart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>Fischbach</w:t>
            </w:r>
            <w:proofErr w:type="spellEnd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27738B" w:rsidRPr="00EC748D" w:rsidRDefault="0027738B" w:rsidP="00392A06">
            <w:pPr>
              <w:rPr>
                <w:rFonts w:ascii="Calibri" w:hAnsi="Calibri" w:cs="Calibri"/>
                <w:i/>
              </w:rPr>
            </w:pPr>
            <w:r w:rsidRPr="00EC748D">
              <w:rPr>
                <w:rFonts w:ascii="Calibri" w:hAnsi="Calibri" w:cs="Calibri"/>
                <w:i/>
              </w:rPr>
              <w:t xml:space="preserve">University of California, </w:t>
            </w:r>
            <w:r>
              <w:rPr>
                <w:rFonts w:ascii="Calibri" w:hAnsi="Calibri" w:cs="Calibri"/>
                <w:i/>
              </w:rPr>
              <w:t>San Francisco</w:t>
            </w:r>
          </w:p>
          <w:p w:rsidR="0027738B" w:rsidRPr="00431E1B" w:rsidRDefault="0027738B" w:rsidP="00DE1B43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431E1B" w:rsidRDefault="0027738B" w:rsidP="0027738B">
            <w:pPr>
              <w:rPr>
                <w:rFonts w:ascii="Calibri" w:hAnsi="Calibri" w:cs="Calibri"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Production of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Drug-L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ike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olecules by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Human-A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ssociated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B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>acteria</w:t>
            </w:r>
          </w:p>
        </w:tc>
      </w:tr>
      <w:tr w:rsidR="0027738B" w:rsidRPr="00EC748D" w:rsidTr="009A0452">
        <w:tc>
          <w:tcPr>
            <w:tcW w:w="1586" w:type="dxa"/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27738B" w:rsidRPr="006D2830" w:rsidRDefault="0027738B" w:rsidP="0027738B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9:45 am</w:t>
            </w:r>
          </w:p>
        </w:tc>
        <w:tc>
          <w:tcPr>
            <w:tcW w:w="4325" w:type="dxa"/>
            <w:shd w:val="clear" w:color="auto" w:fill="F2F2F2" w:themeFill="background1" w:themeFillShade="F2"/>
            <w:tcMar>
              <w:top w:w="72" w:type="dxa"/>
            </w:tcMar>
          </w:tcPr>
          <w:p w:rsidR="0027738B" w:rsidRPr="00EC748D" w:rsidRDefault="0027738B" w:rsidP="00392A06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C748D">
              <w:rPr>
                <w:rFonts w:ascii="Calibri" w:hAnsi="Calibri" w:cs="Calibri"/>
                <w:b/>
                <w:sz w:val="24"/>
                <w:szCs w:val="24"/>
              </w:rPr>
              <w:t>BREAK</w:t>
            </w:r>
          </w:p>
        </w:tc>
        <w:tc>
          <w:tcPr>
            <w:tcW w:w="3676" w:type="dxa"/>
            <w:shd w:val="clear" w:color="auto" w:fill="F2F2F2" w:themeFill="background1" w:themeFillShade="F2"/>
            <w:tcMar>
              <w:top w:w="72" w:type="dxa"/>
            </w:tcMar>
          </w:tcPr>
          <w:p w:rsidR="0027738B" w:rsidRPr="00EC748D" w:rsidRDefault="0027738B" w:rsidP="00392A06">
            <w:pPr>
              <w:spacing w:before="60" w:after="60" w:line="264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2B73D1" w:rsidTr="009A0452">
        <w:tc>
          <w:tcPr>
            <w:tcW w:w="1586" w:type="dxa"/>
            <w:shd w:val="clear" w:color="auto" w:fill="AEE2E8"/>
            <w:tcMar>
              <w:top w:w="72" w:type="dxa"/>
              <w:left w:w="130" w:type="dxa"/>
            </w:tcMar>
          </w:tcPr>
          <w:p w:rsidR="0027738B" w:rsidRPr="002B73D1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5" w:type="dxa"/>
            <w:shd w:val="clear" w:color="auto" w:fill="AEE2E8"/>
            <w:tcMar>
              <w:top w:w="72" w:type="dxa"/>
            </w:tcMar>
          </w:tcPr>
          <w:p w:rsidR="0027738B" w:rsidRPr="002B73D1" w:rsidRDefault="0027738B" w:rsidP="0027738B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SESSION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3676" w:type="dxa"/>
            <w:shd w:val="clear" w:color="auto" w:fill="AEE2E8"/>
            <w:tcMar>
              <w:top w:w="72" w:type="dxa"/>
            </w:tcMar>
          </w:tcPr>
          <w:p w:rsidR="0027738B" w:rsidRPr="002B73D1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27738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10:20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Mark </w:t>
            </w:r>
            <w:proofErr w:type="spellStart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>Zylka</w:t>
            </w:r>
            <w:proofErr w:type="spellEnd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27738B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North Carolina Chapel Hill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Transformative Research</w:t>
            </w:r>
            <w:r w:rsidR="001C11D8">
              <w:rPr>
                <w:rFonts w:ascii="Calibri" w:hAnsi="Calibri" w:cs="Calibri"/>
                <w:i/>
              </w:rPr>
              <w:t>, Pioneer</w:t>
            </w:r>
            <w:r>
              <w:rPr>
                <w:rFonts w:ascii="Calibri" w:hAnsi="Calibri" w:cs="Calibri"/>
                <w:i/>
              </w:rPr>
              <w:t xml:space="preserve"> </w:t>
            </w:r>
            <w:r w:rsidRPr="00EC748D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431E1B" w:rsidRDefault="0027738B" w:rsidP="0027738B">
            <w:pPr>
              <w:rPr>
                <w:rFonts w:ascii="Calibri" w:hAnsi="Calibri" w:cs="Calibri"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Gene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L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ength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atters in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utism </w:t>
            </w:r>
          </w:p>
        </w:tc>
      </w:tr>
      <w:tr w:rsidR="0027738B" w:rsidRPr="00431E1B" w:rsidTr="007E3E3C">
        <w:trPr>
          <w:trHeight w:val="947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27738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10:40 am</w:t>
            </w:r>
          </w:p>
        </w:tc>
        <w:tc>
          <w:tcPr>
            <w:tcW w:w="4325" w:type="dxa"/>
            <w:tcMar>
              <w:top w:w="72" w:type="dxa"/>
            </w:tcMar>
          </w:tcPr>
          <w:p w:rsidR="0027738B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Tom </w:t>
            </w:r>
            <w:proofErr w:type="spellStart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>Maniatis</w:t>
            </w:r>
            <w:proofErr w:type="spellEnd"/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27738B" w:rsidRPr="00EC748D" w:rsidRDefault="0027738B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Columbia</w:t>
            </w:r>
            <w:r w:rsidRPr="00EC748D">
              <w:rPr>
                <w:rFonts w:ascii="Calibri" w:hAnsi="Calibri" w:cs="Calibri"/>
                <w:i/>
              </w:rPr>
              <w:t xml:space="preserve"> University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27738B" w:rsidP="0027738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 xml:space="preserve">ystems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Approach to Identifying ALS Disease M</w:t>
            </w:r>
            <w:r w:rsidRPr="0027738B">
              <w:rPr>
                <w:rFonts w:ascii="Calibri" w:hAnsi="Calibri" w:cs="Calibri"/>
                <w:b/>
                <w:sz w:val="24"/>
                <w:szCs w:val="24"/>
              </w:rPr>
              <w:t>echanisms</w:t>
            </w:r>
          </w:p>
        </w:tc>
      </w:tr>
      <w:tr w:rsidR="0027738B" w:rsidRPr="00431E1B" w:rsidTr="007E3E3C"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27738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11:00 am</w:t>
            </w:r>
          </w:p>
        </w:tc>
        <w:tc>
          <w:tcPr>
            <w:tcW w:w="4325" w:type="dxa"/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Anna Penn </w:t>
            </w:r>
          </w:p>
          <w:p w:rsidR="0027738B" w:rsidRDefault="00FD42C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Children’s Research Institute at</w:t>
            </w:r>
          </w:p>
          <w:p w:rsidR="00FD42C1" w:rsidRPr="00EC748D" w:rsidRDefault="00FD42C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Children’s National Medical Center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EC748D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Fetal Brain Damage: A Placental Disorder</w:t>
            </w:r>
          </w:p>
        </w:tc>
      </w:tr>
      <w:tr w:rsidR="0027738B" w:rsidRPr="00431E1B" w:rsidTr="007E3E3C">
        <w:trPr>
          <w:trHeight w:val="452"/>
        </w:trPr>
        <w:tc>
          <w:tcPr>
            <w:tcW w:w="1586" w:type="dxa"/>
            <w:tcMar>
              <w:top w:w="72" w:type="dxa"/>
              <w:left w:w="130" w:type="dxa"/>
            </w:tcMar>
          </w:tcPr>
          <w:p w:rsidR="0027738B" w:rsidRPr="00431E1B" w:rsidRDefault="0027738B" w:rsidP="0027738B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 w:rsidRPr="00431E1B">
              <w:rPr>
                <w:rFonts w:ascii="Calibri" w:hAnsi="Calibri" w:cs="Calibri"/>
                <w:sz w:val="24"/>
                <w:szCs w:val="24"/>
              </w:rPr>
              <w:t>11:2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  <w:r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4325" w:type="dxa"/>
            <w:tcMar>
              <w:top w:w="72" w:type="dxa"/>
            </w:tcMar>
          </w:tcPr>
          <w:p w:rsidR="00FD42C1" w:rsidRDefault="00FD42C1" w:rsidP="00392A06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Chun-Li Zhang </w:t>
            </w:r>
          </w:p>
          <w:p w:rsidR="00FD42C1" w:rsidRDefault="00FD42C1" w:rsidP="00392A06">
            <w:pPr>
              <w:keepNext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University of Texas </w:t>
            </w:r>
          </w:p>
          <w:p w:rsidR="0027738B" w:rsidRPr="00EC748D" w:rsidRDefault="00FD42C1" w:rsidP="00392A06">
            <w:pPr>
              <w:keepNext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Southwestern Medical Center</w:t>
            </w:r>
          </w:p>
          <w:p w:rsidR="0027738B" w:rsidRPr="00431E1B" w:rsidRDefault="00FD42C1" w:rsidP="00392A06">
            <w:pPr>
              <w:keepNext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>New Innovator</w:t>
            </w:r>
            <w:r w:rsidR="0027738B" w:rsidRPr="00EC748D">
              <w:rPr>
                <w:rFonts w:ascii="Calibri" w:hAnsi="Calibri" w:cs="Calibri"/>
                <w:i/>
              </w:rPr>
              <w:t xml:space="preserve"> Awardee</w:t>
            </w:r>
          </w:p>
        </w:tc>
        <w:tc>
          <w:tcPr>
            <w:tcW w:w="3676" w:type="dxa"/>
            <w:tcMar>
              <w:top w:w="72" w:type="dxa"/>
            </w:tcMar>
          </w:tcPr>
          <w:p w:rsidR="0027738B" w:rsidRPr="00EC748D" w:rsidRDefault="00FD42C1" w:rsidP="006C7C9A">
            <w:pPr>
              <w:keepNext/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In </w:t>
            </w:r>
            <w:r w:rsidR="006C7C9A">
              <w:rPr>
                <w:rFonts w:ascii="Calibri" w:hAnsi="Calibri" w:cs="Calibri"/>
                <w:b/>
                <w:sz w:val="24"/>
                <w:szCs w:val="24"/>
              </w:rPr>
              <w:t>V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ivo </w:t>
            </w:r>
            <w:r w:rsidR="006C7C9A">
              <w:rPr>
                <w:rFonts w:ascii="Calibri" w:hAnsi="Calibri" w:cs="Calibri"/>
                <w:b/>
                <w:sz w:val="24"/>
                <w:szCs w:val="24"/>
              </w:rPr>
              <w:t>R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eprogramming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o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f Astrocytes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o Neuronal Precursors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nd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Functional Neurons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he Adult Brain</w:t>
            </w:r>
          </w:p>
        </w:tc>
      </w:tr>
    </w:tbl>
    <w:p w:rsidR="007E3E3C" w:rsidRDefault="007E3E3C" w:rsidP="00392A06">
      <w:pPr>
        <w:spacing w:before="60" w:after="60"/>
        <w:rPr>
          <w:rFonts w:ascii="Calibri" w:hAnsi="Calibri" w:cs="Calibri"/>
          <w:b/>
          <w:sz w:val="24"/>
          <w:szCs w:val="24"/>
        </w:rPr>
        <w:sectPr w:rsidR="007E3E3C" w:rsidSect="00D6332F"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1586"/>
        <w:gridCol w:w="20"/>
        <w:gridCol w:w="4305"/>
        <w:gridCol w:w="15"/>
        <w:gridCol w:w="3661"/>
      </w:tblGrid>
      <w:tr w:rsidR="003647BD" w:rsidRPr="002B73D1" w:rsidTr="003647BD">
        <w:trPr>
          <w:tblHeader/>
        </w:trPr>
        <w:tc>
          <w:tcPr>
            <w:tcW w:w="1586" w:type="dxa"/>
            <w:shd w:val="clear" w:color="auto" w:fill="31849B" w:themeFill="accent5" w:themeFillShade="BF"/>
            <w:tcMar>
              <w:top w:w="72" w:type="dxa"/>
              <w:left w:w="130" w:type="dxa"/>
            </w:tcMar>
          </w:tcPr>
          <w:p w:rsidR="003647BD" w:rsidRPr="009A0452" w:rsidRDefault="003647BD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9A0452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>DAY 3</w:t>
            </w:r>
          </w:p>
        </w:tc>
        <w:tc>
          <w:tcPr>
            <w:tcW w:w="4325" w:type="dxa"/>
            <w:gridSpan w:val="2"/>
            <w:shd w:val="clear" w:color="auto" w:fill="31849B" w:themeFill="accent5" w:themeFillShade="BF"/>
            <w:tcMar>
              <w:top w:w="72" w:type="dxa"/>
            </w:tcMar>
          </w:tcPr>
          <w:p w:rsidR="003647BD" w:rsidRPr="009A0452" w:rsidRDefault="003647BD" w:rsidP="007C5762">
            <w:pPr>
              <w:spacing w:before="60" w:after="120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9A0452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NOVEMBER 20, 2013</w:t>
            </w:r>
          </w:p>
        </w:tc>
        <w:tc>
          <w:tcPr>
            <w:tcW w:w="3676" w:type="dxa"/>
            <w:gridSpan w:val="2"/>
            <w:shd w:val="clear" w:color="auto" w:fill="31849B" w:themeFill="accent5" w:themeFillShade="BF"/>
            <w:tcMar>
              <w:top w:w="72" w:type="dxa"/>
            </w:tcMar>
          </w:tcPr>
          <w:p w:rsidR="003647BD" w:rsidRPr="002B73D1" w:rsidRDefault="003647BD" w:rsidP="007C5762">
            <w:pPr>
              <w:spacing w:before="6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67C1C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27738B" w:rsidRPr="002B73D1" w:rsidRDefault="00FD42C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11:40</w:t>
            </w:r>
            <w:r w:rsidR="0027738B" w:rsidRPr="002B73D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>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27738B" w:rsidRPr="002B73D1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2B73D1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27738B" w:rsidRPr="00467C1C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67C1C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  <w:left w:w="130" w:type="dxa"/>
            </w:tcMar>
          </w:tcPr>
          <w:p w:rsidR="0027738B" w:rsidRPr="00467C1C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27738B" w:rsidRPr="00467C1C" w:rsidRDefault="00FD42C1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SESSION 9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AEE2E8"/>
            <w:tcMar>
              <w:top w:w="72" w:type="dxa"/>
            </w:tcMar>
          </w:tcPr>
          <w:p w:rsidR="0027738B" w:rsidRPr="00467C1C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1:00</w:t>
            </w:r>
            <w:r w:rsidR="0027738B" w:rsidRPr="00431E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27738B">
              <w:rPr>
                <w:rFonts w:ascii="Calibri" w:hAnsi="Calibri" w:cs="Calibri"/>
                <w:sz w:val="24"/>
                <w:szCs w:val="24"/>
              </w:rPr>
              <w:t>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Miguel </w:t>
            </w:r>
            <w:proofErr w:type="spellStart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>Ramalho</w:t>
            </w:r>
            <w:proofErr w:type="spellEnd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-Santos </w:t>
            </w:r>
          </w:p>
          <w:p w:rsidR="0027738B" w:rsidRPr="00467C1C" w:rsidRDefault="0027738B" w:rsidP="00392A06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University</w:t>
            </w:r>
            <w:r w:rsidR="00FD42C1">
              <w:rPr>
                <w:rFonts w:ascii="Calibri" w:hAnsi="Calibri" w:cs="Calibri"/>
                <w:i/>
              </w:rPr>
              <w:t xml:space="preserve"> of California San Francisco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New Innovator 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67C1C" w:rsidRDefault="00FD42C1" w:rsidP="00FD42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Regulation of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O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pen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Chromatin in Stem Cells and D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evelopment: the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C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ase of Vitamin C in DNA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D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emethylation</w:t>
            </w:r>
            <w:proofErr w:type="spellEnd"/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1:20</w:t>
            </w:r>
            <w:r w:rsidR="0027738B"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>Pinchas</w:t>
            </w:r>
            <w:proofErr w:type="spellEnd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 Cohen </w:t>
            </w:r>
          </w:p>
          <w:p w:rsidR="0027738B" w:rsidRPr="00467C1C" w:rsidRDefault="00FD42C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Southern California</w:t>
            </w:r>
          </w:p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Transformative Research </w:t>
            </w:r>
            <w:r w:rsidR="0027738B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67C1C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Novel </w:t>
            </w:r>
            <w:proofErr w:type="spellStart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>Mitochondrially</w:t>
            </w:r>
            <w:proofErr w:type="spellEnd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 derived Peptides and Their Role in Health and Disease</w:t>
            </w:r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1:40</w:t>
            </w:r>
            <w:r w:rsidR="0027738B"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Brenda Bass </w:t>
            </w:r>
          </w:p>
          <w:p w:rsidR="0027738B" w:rsidRPr="00467C1C" w:rsidRDefault="00FD42C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University of Utah</w:t>
            </w:r>
          </w:p>
          <w:p w:rsidR="0027738B" w:rsidRPr="00431E1B" w:rsidRDefault="0027738B" w:rsidP="00392A06">
            <w:pPr>
              <w:rPr>
                <w:rFonts w:ascii="Calibri" w:hAnsi="Calibri" w:cs="Calibri"/>
                <w:sz w:val="24"/>
                <w:szCs w:val="24"/>
              </w:rPr>
            </w:pPr>
            <w:r w:rsidRPr="00467C1C">
              <w:rPr>
                <w:rFonts w:ascii="Calibri" w:hAnsi="Calibri" w:cs="Calibri"/>
                <w:i/>
              </w:rPr>
              <w:t>Pioneer 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67C1C" w:rsidRDefault="00FD42C1" w:rsidP="00FD42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Defining RNA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Ligands that A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ctivate PKR during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Metabolic S</w:t>
            </w: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tress</w:t>
            </w:r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2:00</w:t>
            </w:r>
            <w:r w:rsidR="0027738B"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Maria </w:t>
            </w:r>
            <w:proofErr w:type="spellStart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>Barna</w:t>
            </w:r>
            <w:proofErr w:type="spellEnd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27738B" w:rsidRPr="00467C1C" w:rsidRDefault="00FD42C1" w:rsidP="00392A06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 xml:space="preserve">Stanford </w:t>
            </w:r>
            <w:r w:rsidR="0027738B" w:rsidRPr="00467C1C">
              <w:rPr>
                <w:rFonts w:ascii="Calibri" w:hAnsi="Calibri" w:cs="Calibri"/>
                <w:i/>
              </w:rPr>
              <w:t>University</w:t>
            </w:r>
          </w:p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New Innovator </w:t>
            </w:r>
            <w:r w:rsidR="0027738B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67C1C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>Specialized Ribosomes: A New Frontier in Gene Expression and Organismal Biology</w:t>
            </w:r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FD42C1" w:rsidP="00FD42C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2:20</w:t>
            </w:r>
            <w:r w:rsidR="0027738B"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Alexander Dunn </w:t>
            </w:r>
          </w:p>
          <w:p w:rsidR="0027738B" w:rsidRPr="00467C1C" w:rsidRDefault="0027738B" w:rsidP="00392A06">
            <w:pPr>
              <w:rPr>
                <w:rFonts w:ascii="Calibri" w:hAnsi="Calibri" w:cs="Calibri"/>
                <w:i/>
              </w:rPr>
            </w:pPr>
            <w:r w:rsidRPr="00467C1C">
              <w:rPr>
                <w:rFonts w:ascii="Calibri" w:hAnsi="Calibri" w:cs="Calibri"/>
                <w:i/>
              </w:rPr>
              <w:t>Stanford University</w:t>
            </w:r>
          </w:p>
          <w:p w:rsidR="0027738B" w:rsidRPr="00431E1B" w:rsidRDefault="00FD42C1" w:rsidP="00392A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</w:rPr>
              <w:t xml:space="preserve">New Innovator </w:t>
            </w:r>
            <w:r w:rsidR="0027738B" w:rsidRPr="00467C1C">
              <w:rPr>
                <w:rFonts w:ascii="Calibri" w:hAnsi="Calibri" w:cs="Calibri"/>
                <w:i/>
              </w:rPr>
              <w:t>Awardee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67C1C" w:rsidRDefault="00FD42C1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Cellular </w:t>
            </w:r>
            <w:proofErr w:type="spellStart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>Mechanotransduction</w:t>
            </w:r>
            <w:proofErr w:type="spellEnd"/>
            <w:r w:rsidRPr="00FD42C1">
              <w:rPr>
                <w:rFonts w:ascii="Calibri" w:hAnsi="Calibri" w:cs="Calibri"/>
                <w:b/>
                <w:sz w:val="24"/>
                <w:szCs w:val="24"/>
              </w:rPr>
              <w:t xml:space="preserve"> at the Molecular Level</w:t>
            </w:r>
          </w:p>
        </w:tc>
      </w:tr>
      <w:tr w:rsidR="0027738B" w:rsidRPr="00431E1B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0" w:type="dxa"/>
            </w:tcMar>
          </w:tcPr>
          <w:p w:rsidR="0027738B" w:rsidRPr="00431E1B" w:rsidRDefault="0027738B" w:rsidP="00FD42C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2:</w:t>
            </w:r>
            <w:r w:rsidR="00FD42C1">
              <w:rPr>
                <w:rFonts w:ascii="Calibri" w:hAnsi="Calibri" w:cs="Calibri"/>
                <w:sz w:val="24"/>
                <w:szCs w:val="24"/>
              </w:rPr>
              <w:t>40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27738B" w:rsidRPr="00431E1B" w:rsidRDefault="0027738B" w:rsidP="00FD42C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</w:tcMar>
          </w:tcPr>
          <w:p w:rsidR="00FD42C1" w:rsidRPr="00467C1C" w:rsidRDefault="00FD42C1" w:rsidP="00FD42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Concluding Remarks</w:t>
            </w:r>
          </w:p>
          <w:p w:rsidR="0027738B" w:rsidRPr="00467C1C" w:rsidRDefault="0027738B" w:rsidP="00392A06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7738B" w:rsidRPr="00467C1C" w:rsidTr="00A15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30" w:type="dxa"/>
            </w:tcMar>
          </w:tcPr>
          <w:p w:rsidR="0027738B" w:rsidRPr="00467C1C" w:rsidRDefault="00FD42C1" w:rsidP="00FD42C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45</w:t>
            </w:r>
            <w:r w:rsidR="0027738B">
              <w:rPr>
                <w:rFonts w:ascii="Calibri" w:hAnsi="Calibri" w:cs="Calibri"/>
                <w:b/>
                <w:sz w:val="24"/>
                <w:szCs w:val="24"/>
              </w:rPr>
              <w:t xml:space="preserve"> pm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27738B" w:rsidRPr="00467C1C" w:rsidRDefault="0027738B" w:rsidP="00FD42C1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  <w:r w:rsidRPr="00467C1C">
              <w:rPr>
                <w:rFonts w:ascii="Calibri" w:hAnsi="Calibri" w:cs="Calibri"/>
                <w:b/>
                <w:sz w:val="24"/>
                <w:szCs w:val="24"/>
              </w:rPr>
              <w:t>ADJOURN DAY</w:t>
            </w:r>
            <w:r w:rsidR="00FD42C1">
              <w:rPr>
                <w:rFonts w:ascii="Calibri" w:hAnsi="Calibri" w:cs="Calibri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</w:tcMar>
          </w:tcPr>
          <w:p w:rsidR="0027738B" w:rsidRPr="00467C1C" w:rsidRDefault="0027738B" w:rsidP="00392A06">
            <w:pPr>
              <w:spacing w:before="60" w:after="6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7D3C82" w:rsidRPr="002B20A3" w:rsidRDefault="007D3C82" w:rsidP="00FD42C1"/>
    <w:sectPr w:rsidR="007D3C82" w:rsidRPr="002B20A3" w:rsidSect="00D6332F">
      <w:pgSz w:w="12240" w:h="15840"/>
      <w:pgMar w:top="144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E3C" w:rsidRDefault="007E3E3C" w:rsidP="007E3E3C">
      <w:pPr>
        <w:spacing w:after="0" w:line="240" w:lineRule="auto"/>
      </w:pPr>
      <w:r>
        <w:separator/>
      </w:r>
    </w:p>
  </w:endnote>
  <w:endnote w:type="continuationSeparator" w:id="0">
    <w:p w:rsidR="007E3E3C" w:rsidRDefault="007E3E3C" w:rsidP="007E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F84" w:rsidRDefault="001B0F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987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332F" w:rsidRDefault="00D6332F">
        <w:pPr>
          <w:pStyle w:val="Footer"/>
          <w:jc w:val="center"/>
        </w:pPr>
        <w:r w:rsidRPr="00D6332F">
          <w:rPr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4EFC6C1B" wp14:editId="44CC2A57">
              <wp:simplePos x="0" y="0"/>
              <wp:positionH relativeFrom="page">
                <wp:posOffset>448310</wp:posOffset>
              </wp:positionH>
              <wp:positionV relativeFrom="page">
                <wp:posOffset>9418320</wp:posOffset>
              </wp:positionV>
              <wp:extent cx="6876288" cy="429768"/>
              <wp:effectExtent l="0" t="0" r="1270" b="889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genda_footer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6288" cy="4297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6332F">
          <w:rPr>
            <w:color w:val="FFFFFF" w:themeColor="background1"/>
          </w:rPr>
          <w:fldChar w:fldCharType="begin"/>
        </w:r>
        <w:r w:rsidRPr="00D6332F">
          <w:rPr>
            <w:color w:val="FFFFFF" w:themeColor="background1"/>
          </w:rPr>
          <w:instrText xml:space="preserve"> PAGE   \* MERGEFORMAT </w:instrText>
        </w:r>
        <w:r w:rsidRPr="00D6332F">
          <w:rPr>
            <w:color w:val="FFFFFF" w:themeColor="background1"/>
          </w:rPr>
          <w:fldChar w:fldCharType="separate"/>
        </w:r>
        <w:r w:rsidR="001C11D8">
          <w:rPr>
            <w:noProof/>
            <w:color w:val="FFFFFF" w:themeColor="background1"/>
          </w:rPr>
          <w:t>6</w:t>
        </w:r>
        <w:r w:rsidRPr="00D6332F">
          <w:rPr>
            <w:noProof/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F84" w:rsidRDefault="001B0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E3C" w:rsidRDefault="007E3E3C" w:rsidP="007E3E3C">
      <w:pPr>
        <w:spacing w:after="0" w:line="240" w:lineRule="auto"/>
      </w:pPr>
      <w:r>
        <w:separator/>
      </w:r>
    </w:p>
  </w:footnote>
  <w:footnote w:type="continuationSeparator" w:id="0">
    <w:p w:rsidR="007E3E3C" w:rsidRDefault="007E3E3C" w:rsidP="007E3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F84" w:rsidRDefault="001B0F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84" w:rsidRDefault="00786A84">
    <w:pPr>
      <w:pStyle w:val="Header"/>
    </w:pPr>
    <w:r>
      <w:rPr>
        <w:noProof/>
      </w:rPr>
      <w:drawing>
        <wp:anchor distT="0" distB="182880" distL="114300" distR="114300" simplePos="0" relativeHeight="251656192" behindDoc="0" locked="0" layoutInCell="1" allowOverlap="1" wp14:anchorId="24DADBFB" wp14:editId="7B35F7B5">
          <wp:simplePos x="0" y="0"/>
          <wp:positionH relativeFrom="page">
            <wp:posOffset>918210</wp:posOffset>
          </wp:positionH>
          <wp:positionV relativeFrom="page">
            <wp:posOffset>274320</wp:posOffset>
          </wp:positionV>
          <wp:extent cx="5934456" cy="850392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da_heade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456" cy="85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F84" w:rsidRDefault="001B0F8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7A" w:rsidRDefault="00BD4A7A">
    <w:pPr>
      <w:pStyle w:val="Header"/>
    </w:pPr>
    <w:r>
      <w:rPr>
        <w:noProof/>
      </w:rPr>
      <w:drawing>
        <wp:anchor distT="0" distB="365760" distL="114300" distR="114300" simplePos="0" relativeHeight="251657216" behindDoc="0" locked="0" layoutInCell="1" allowOverlap="1" wp14:anchorId="208BA7FE" wp14:editId="28B87D36">
          <wp:simplePos x="0" y="0"/>
          <wp:positionH relativeFrom="page">
            <wp:posOffset>918210</wp:posOffset>
          </wp:positionH>
          <wp:positionV relativeFrom="page">
            <wp:posOffset>274320</wp:posOffset>
          </wp:positionV>
          <wp:extent cx="5934456" cy="850392"/>
          <wp:effectExtent l="0" t="0" r="0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da_heade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456" cy="85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368"/>
    <w:rsid w:val="0005306F"/>
    <w:rsid w:val="00091085"/>
    <w:rsid w:val="00091FF1"/>
    <w:rsid w:val="00163075"/>
    <w:rsid w:val="001A5A61"/>
    <w:rsid w:val="001B0F84"/>
    <w:rsid w:val="001C11D8"/>
    <w:rsid w:val="001E4368"/>
    <w:rsid w:val="001F76EE"/>
    <w:rsid w:val="0027738B"/>
    <w:rsid w:val="00296DD2"/>
    <w:rsid w:val="002B20A3"/>
    <w:rsid w:val="002B73D1"/>
    <w:rsid w:val="003647BD"/>
    <w:rsid w:val="003C2A29"/>
    <w:rsid w:val="004257E8"/>
    <w:rsid w:val="00431E1B"/>
    <w:rsid w:val="00467C1C"/>
    <w:rsid w:val="00482397"/>
    <w:rsid w:val="004D0A16"/>
    <w:rsid w:val="005C1A1C"/>
    <w:rsid w:val="006032AD"/>
    <w:rsid w:val="00605E72"/>
    <w:rsid w:val="00691E7C"/>
    <w:rsid w:val="006B0462"/>
    <w:rsid w:val="006C7C9A"/>
    <w:rsid w:val="006D2830"/>
    <w:rsid w:val="006D485E"/>
    <w:rsid w:val="00786A84"/>
    <w:rsid w:val="007D3C82"/>
    <w:rsid w:val="007E3E3C"/>
    <w:rsid w:val="00811EE0"/>
    <w:rsid w:val="008943B5"/>
    <w:rsid w:val="008B7E15"/>
    <w:rsid w:val="008D108B"/>
    <w:rsid w:val="008F2F9A"/>
    <w:rsid w:val="009A0452"/>
    <w:rsid w:val="009E0E80"/>
    <w:rsid w:val="00A14B3A"/>
    <w:rsid w:val="00A15886"/>
    <w:rsid w:val="00A6218B"/>
    <w:rsid w:val="00A97003"/>
    <w:rsid w:val="00BB50EC"/>
    <w:rsid w:val="00BD4A7A"/>
    <w:rsid w:val="00BF62D2"/>
    <w:rsid w:val="00C339AA"/>
    <w:rsid w:val="00C37DD9"/>
    <w:rsid w:val="00CF1E40"/>
    <w:rsid w:val="00D6332F"/>
    <w:rsid w:val="00D70A75"/>
    <w:rsid w:val="00DE06AC"/>
    <w:rsid w:val="00DE1B43"/>
    <w:rsid w:val="00E11BBE"/>
    <w:rsid w:val="00E16578"/>
    <w:rsid w:val="00E52E71"/>
    <w:rsid w:val="00E56BC4"/>
    <w:rsid w:val="00EB4BAE"/>
    <w:rsid w:val="00EC748D"/>
    <w:rsid w:val="00F8297C"/>
    <w:rsid w:val="00F91C2A"/>
    <w:rsid w:val="00FD41F5"/>
    <w:rsid w:val="00FD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4B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B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B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B3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B2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3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E3C"/>
  </w:style>
  <w:style w:type="paragraph" w:styleId="Footer">
    <w:name w:val="footer"/>
    <w:basedOn w:val="Normal"/>
    <w:link w:val="FooterChar"/>
    <w:uiPriority w:val="99"/>
    <w:unhideWhenUsed/>
    <w:rsid w:val="007E3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4B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B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B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B3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B2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3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E3C"/>
  </w:style>
  <w:style w:type="paragraph" w:styleId="Footer">
    <w:name w:val="footer"/>
    <w:basedOn w:val="Normal"/>
    <w:link w:val="FooterChar"/>
    <w:uiPriority w:val="99"/>
    <w:unhideWhenUsed/>
    <w:rsid w:val="007E3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FD2F1-11FB-4A9F-B73A-EB715F07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basavapr</dc:creator>
  <cp:lastModifiedBy>Michelle Rasper</cp:lastModifiedBy>
  <cp:revision>9</cp:revision>
  <cp:lastPrinted>2013-10-22T12:04:00Z</cp:lastPrinted>
  <dcterms:created xsi:type="dcterms:W3CDTF">2013-11-11T23:19:00Z</dcterms:created>
  <dcterms:modified xsi:type="dcterms:W3CDTF">2013-11-13T18:23:00Z</dcterms:modified>
</cp:coreProperties>
</file>